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A7" w:rsidRPr="00C603AB" w:rsidRDefault="00AD72A7" w:rsidP="00AD72A7">
      <w:pPr>
        <w:pStyle w:val="Heading1"/>
        <w:rPr>
          <w:lang w:val="en-US"/>
        </w:rPr>
      </w:pPr>
      <w:r w:rsidRPr="00C603AB">
        <w:rPr>
          <w:lang w:val="en-US"/>
        </w:rPr>
        <w:t>Phụ lục I-4</w:t>
      </w:r>
    </w:p>
    <w:p w:rsidR="00AD72A7" w:rsidRPr="00C603AB" w:rsidRDefault="00AD72A7" w:rsidP="00AD72A7">
      <w:pPr>
        <w:spacing w:before="120"/>
        <w:jc w:val="center"/>
        <w:rPr>
          <w:b/>
          <w:sz w:val="28"/>
        </w:rPr>
      </w:pPr>
      <w:r w:rsidRPr="00C603AB">
        <w:rPr>
          <w:b/>
          <w:sz w:val="28"/>
        </w:rPr>
        <w:t xml:space="preserve">DANH SÁCH HỘI ĐỒNG QUẢN TRỊ, GIÁM ĐỐC (TỔNG GIÁM ĐỐC), </w:t>
      </w:r>
    </w:p>
    <w:p w:rsidR="00AD72A7" w:rsidRPr="00C603AB" w:rsidRDefault="00AD72A7" w:rsidP="00AD72A7">
      <w:pPr>
        <w:jc w:val="center"/>
        <w:rPr>
          <w:b/>
          <w:sz w:val="28"/>
        </w:rPr>
      </w:pPr>
      <w:r w:rsidRPr="00C603AB">
        <w:rPr>
          <w:b/>
          <w:sz w:val="28"/>
        </w:rPr>
        <w:t>BAN KIỂM SOÁT, KIỂM SOÁT VIÊN HỢP TÁC XÃ</w:t>
      </w:r>
    </w:p>
    <w:p w:rsidR="00AD72A7" w:rsidRPr="00C603AB" w:rsidRDefault="00AD72A7" w:rsidP="00AD72A7">
      <w:pPr>
        <w:spacing w:before="120"/>
        <w:jc w:val="center"/>
        <w:rPr>
          <w:b/>
          <w:sz w:val="28"/>
        </w:rPr>
      </w:pPr>
    </w:p>
    <w:tbl>
      <w:tblPr>
        <w:tblW w:w="155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38"/>
        <w:gridCol w:w="1538"/>
        <w:gridCol w:w="1058"/>
        <w:gridCol w:w="1256"/>
        <w:gridCol w:w="1018"/>
        <w:gridCol w:w="1631"/>
        <w:gridCol w:w="1829"/>
        <w:gridCol w:w="2668"/>
        <w:gridCol w:w="1786"/>
        <w:gridCol w:w="1117"/>
      </w:tblGrid>
      <w:tr w:rsidR="00AD72A7" w:rsidRPr="00C603AB" w:rsidTr="00B24F30">
        <w:trPr>
          <w:trHeight w:val="1251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STT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Họ và tên</w:t>
            </w: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Ngày, tháng, năm sinh</w:t>
            </w: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Giới tính</w:t>
            </w: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Quốc tịch</w:t>
            </w: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Dân tộc</w:t>
            </w: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Chỗ ở hiện tại</w:t>
            </w: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Nơi đăng ký hộ khẩu thường trú</w:t>
            </w: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 xml:space="preserve">Số, ngày, cơ quan cấp chứng minh nhân dân/căn cước công dân hoặc hộ chiếu </w:t>
            </w: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Chức danh</w:t>
            </w: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Ghi chú</w:t>
            </w:r>
          </w:p>
        </w:tc>
      </w:tr>
      <w:tr w:rsidR="00AD72A7" w:rsidRPr="00C603AB" w:rsidTr="00B24F30">
        <w:trPr>
          <w:trHeight w:val="386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4</w:t>
            </w: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5</w:t>
            </w: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8</w:t>
            </w: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9</w:t>
            </w: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  <w:rPr>
                <w:b/>
              </w:rPr>
            </w:pPr>
            <w:r w:rsidRPr="00C603AB">
              <w:rPr>
                <w:b/>
              </w:rPr>
              <w:t>11</w:t>
            </w:r>
          </w:p>
        </w:tc>
      </w:tr>
      <w:tr w:rsidR="00AD72A7" w:rsidRPr="00C603AB" w:rsidTr="00B24F30">
        <w:trPr>
          <w:trHeight w:val="386"/>
        </w:trPr>
        <w:tc>
          <w:tcPr>
            <w:tcW w:w="15522" w:type="dxa"/>
            <w:gridSpan w:val="11"/>
            <w:shd w:val="clear" w:color="auto" w:fill="auto"/>
          </w:tcPr>
          <w:p w:rsidR="00AD72A7" w:rsidRPr="00C603AB" w:rsidRDefault="00AD72A7" w:rsidP="00AD72A7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rPr>
                <w:b/>
                <w:lang w:val="en-US"/>
              </w:rPr>
            </w:pPr>
            <w:r w:rsidRPr="00C603AB">
              <w:rPr>
                <w:b/>
                <w:lang w:val="en-US"/>
              </w:rPr>
              <w:t>Danh sách Hội đồng quản trị</w:t>
            </w:r>
          </w:p>
        </w:tc>
      </w:tr>
      <w:tr w:rsidR="00AD72A7" w:rsidRPr="00C603AB" w:rsidTr="00B24F30">
        <w:trPr>
          <w:trHeight w:val="369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1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</w:tr>
      <w:tr w:rsidR="00AD72A7" w:rsidRPr="00C603AB" w:rsidTr="00B24F30">
        <w:trPr>
          <w:trHeight w:val="369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2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</w:tr>
      <w:tr w:rsidR="00AD72A7" w:rsidRPr="00C603AB" w:rsidTr="00B24F30">
        <w:trPr>
          <w:trHeight w:val="369"/>
        </w:trPr>
        <w:tc>
          <w:tcPr>
            <w:tcW w:w="15522" w:type="dxa"/>
            <w:gridSpan w:val="11"/>
            <w:shd w:val="clear" w:color="auto" w:fill="auto"/>
          </w:tcPr>
          <w:p w:rsidR="00AD72A7" w:rsidRPr="00C603AB" w:rsidRDefault="00AD72A7" w:rsidP="00AD72A7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rPr>
                <w:b/>
                <w:lang w:val="en-US"/>
              </w:rPr>
            </w:pPr>
            <w:r w:rsidRPr="00C603AB">
              <w:rPr>
                <w:b/>
                <w:lang w:val="en-US"/>
              </w:rPr>
              <w:t>Giám đốc (Tổng Giám đốc)</w:t>
            </w:r>
          </w:p>
        </w:tc>
      </w:tr>
      <w:tr w:rsidR="00AD72A7" w:rsidRPr="00C603AB" w:rsidTr="00B24F30">
        <w:trPr>
          <w:trHeight w:val="369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</w:tr>
      <w:tr w:rsidR="00AD72A7" w:rsidRPr="00C603AB" w:rsidTr="00B24F30">
        <w:trPr>
          <w:trHeight w:val="369"/>
        </w:trPr>
        <w:tc>
          <w:tcPr>
            <w:tcW w:w="15522" w:type="dxa"/>
            <w:gridSpan w:val="11"/>
            <w:shd w:val="clear" w:color="auto" w:fill="auto"/>
          </w:tcPr>
          <w:p w:rsidR="00AD72A7" w:rsidRPr="00C603AB" w:rsidRDefault="00AD72A7" w:rsidP="00AD72A7">
            <w:pPr>
              <w:pStyle w:val="ListParagraph"/>
              <w:widowControl w:val="0"/>
              <w:numPr>
                <w:ilvl w:val="0"/>
                <w:numId w:val="1"/>
              </w:numPr>
              <w:spacing w:before="120"/>
              <w:rPr>
                <w:b/>
                <w:lang w:val="en-US"/>
              </w:rPr>
            </w:pPr>
            <w:r w:rsidRPr="00C603AB">
              <w:rPr>
                <w:b/>
                <w:lang w:val="en-US"/>
              </w:rPr>
              <w:t>Danh sách Ban kiểm soát (kiểm soát viên)</w:t>
            </w:r>
          </w:p>
        </w:tc>
      </w:tr>
      <w:tr w:rsidR="00AD72A7" w:rsidRPr="00C603AB" w:rsidTr="00B24F30">
        <w:trPr>
          <w:trHeight w:val="369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1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</w:tr>
      <w:tr w:rsidR="00AD72A7" w:rsidRPr="00C603AB" w:rsidTr="00B24F30">
        <w:trPr>
          <w:trHeight w:val="386"/>
        </w:trPr>
        <w:tc>
          <w:tcPr>
            <w:tcW w:w="784" w:type="dxa"/>
            <w:shd w:val="clear" w:color="auto" w:fill="auto"/>
          </w:tcPr>
          <w:p w:rsidR="00AD72A7" w:rsidRPr="00C603AB" w:rsidRDefault="00AD72A7" w:rsidP="00B24F30">
            <w:pPr>
              <w:spacing w:before="120"/>
              <w:jc w:val="center"/>
            </w:pPr>
            <w:r w:rsidRPr="00C603AB">
              <w:t>2</w:t>
            </w:r>
          </w:p>
        </w:tc>
        <w:tc>
          <w:tcPr>
            <w:tcW w:w="8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53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5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25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01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631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829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2668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786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  <w:tc>
          <w:tcPr>
            <w:tcW w:w="1117" w:type="dxa"/>
            <w:shd w:val="clear" w:color="auto" w:fill="auto"/>
          </w:tcPr>
          <w:p w:rsidR="00AD72A7" w:rsidRPr="00C603AB" w:rsidRDefault="00AD72A7" w:rsidP="00B24F30">
            <w:pPr>
              <w:spacing w:before="120"/>
            </w:pPr>
          </w:p>
        </w:tc>
      </w:tr>
    </w:tbl>
    <w:p w:rsidR="00AD72A7" w:rsidRPr="00476253" w:rsidRDefault="00AD72A7" w:rsidP="00AD72A7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6588"/>
      </w:tblGrid>
      <w:tr w:rsidR="00AD72A7" w:rsidRPr="00C603AB" w:rsidTr="00B24F30">
        <w:tc>
          <w:tcPr>
            <w:tcW w:w="6588" w:type="dxa"/>
            <w:shd w:val="clear" w:color="auto" w:fill="auto"/>
          </w:tcPr>
          <w:p w:rsidR="00AD72A7" w:rsidRPr="00F84AC9" w:rsidRDefault="00AD72A7" w:rsidP="00B24F30">
            <w:pPr>
              <w:spacing w:before="120"/>
              <w:rPr>
                <w:sz w:val="28"/>
              </w:rPr>
            </w:pPr>
          </w:p>
        </w:tc>
        <w:tc>
          <w:tcPr>
            <w:tcW w:w="6588" w:type="dxa"/>
            <w:shd w:val="clear" w:color="auto" w:fill="auto"/>
          </w:tcPr>
          <w:p w:rsidR="00AD72A7" w:rsidRPr="00F84AC9" w:rsidRDefault="00AD72A7" w:rsidP="00B24F30">
            <w:pPr>
              <w:spacing w:before="120"/>
              <w:jc w:val="center"/>
              <w:rPr>
                <w:sz w:val="28"/>
                <w:vertAlign w:val="superscript"/>
              </w:rPr>
            </w:pPr>
            <w:r w:rsidRPr="00F84AC9">
              <w:rPr>
                <w:i/>
                <w:sz w:val="28"/>
              </w:rPr>
              <w:t>……, ngày…. tháng…. năm…</w:t>
            </w:r>
            <w:r w:rsidRPr="00F84AC9">
              <w:rPr>
                <w:i/>
                <w:sz w:val="28"/>
              </w:rPr>
              <w:br/>
            </w:r>
            <w:r w:rsidRPr="00F84AC9">
              <w:rPr>
                <w:b/>
                <w:sz w:val="28"/>
              </w:rPr>
              <w:t>NGƯỜI ĐẠI DIỆN THEO PHÁP LUẬT</w:t>
            </w:r>
            <w:r w:rsidRPr="00F84AC9">
              <w:rPr>
                <w:b/>
                <w:sz w:val="28"/>
              </w:rPr>
              <w:br/>
              <w:t>CỦA HỢP TÁC XÃ</w:t>
            </w:r>
            <w:r w:rsidRPr="00F84AC9">
              <w:rPr>
                <w:b/>
                <w:sz w:val="28"/>
              </w:rPr>
              <w:br/>
            </w:r>
            <w:r w:rsidRPr="00F84AC9">
              <w:rPr>
                <w:i/>
                <w:sz w:val="28"/>
              </w:rPr>
              <w:t>(Ký, ghi họ tên và đóng dấu)</w:t>
            </w:r>
            <w:r w:rsidRPr="00F84AC9">
              <w:rPr>
                <w:rStyle w:val="FootnoteReference"/>
                <w:sz w:val="28"/>
              </w:rPr>
              <w:footnoteReference w:id="1"/>
            </w:r>
          </w:p>
        </w:tc>
      </w:tr>
    </w:tbl>
    <w:p w:rsidR="00C2209C" w:rsidRDefault="00C2209C" w:rsidP="00AD72A7">
      <w:pPr>
        <w:widowControl w:val="0"/>
        <w:spacing w:before="60" w:line="360" w:lineRule="exact"/>
        <w:ind w:firstLine="567"/>
        <w:jc w:val="both"/>
      </w:pPr>
      <w:bookmarkStart w:id="0" w:name="_GoBack"/>
      <w:bookmarkEnd w:id="0"/>
    </w:p>
    <w:sectPr w:rsidR="00C2209C" w:rsidSect="00AD72A7">
      <w:pgSz w:w="16834" w:h="11909" w:orient="landscape" w:code="9"/>
      <w:pgMar w:top="1134" w:right="851" w:bottom="85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6A" w:rsidRDefault="0048776A" w:rsidP="00AD72A7">
      <w:r>
        <w:separator/>
      </w:r>
    </w:p>
  </w:endnote>
  <w:endnote w:type="continuationSeparator" w:id="0">
    <w:p w:rsidR="0048776A" w:rsidRDefault="0048776A" w:rsidP="00AD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6A" w:rsidRDefault="0048776A" w:rsidP="00AD72A7">
      <w:r>
        <w:separator/>
      </w:r>
    </w:p>
  </w:footnote>
  <w:footnote w:type="continuationSeparator" w:id="0">
    <w:p w:rsidR="0048776A" w:rsidRDefault="0048776A" w:rsidP="00AD72A7">
      <w:r>
        <w:continuationSeparator/>
      </w:r>
    </w:p>
  </w:footnote>
  <w:footnote w:id="1">
    <w:p w:rsidR="00AD72A7" w:rsidRPr="00222D9F" w:rsidRDefault="00AD72A7" w:rsidP="00AD72A7">
      <w:pPr>
        <w:pStyle w:val="FootnoteText"/>
      </w:pPr>
      <w:r w:rsidRPr="00D908C0">
        <w:rPr>
          <w:rStyle w:val="FootnoteReference"/>
        </w:rPr>
        <w:footnoteRef/>
      </w:r>
      <w:r w:rsidRPr="00D908C0">
        <w:t xml:space="preserve"> Người đại diện theo pháp luật của hợp tác xã ký trực tiếp vào phần này. Trường hợp thành lập mới thì không phải đóng dấu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31F61"/>
    <w:multiLevelType w:val="hybridMultilevel"/>
    <w:tmpl w:val="6E86A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7"/>
    <w:rsid w:val="0009568B"/>
    <w:rsid w:val="0048776A"/>
    <w:rsid w:val="00AD72A7"/>
    <w:rsid w:val="00B91BF2"/>
    <w:rsid w:val="00C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FB9B9-6F61-4750-994D-512765BB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A7"/>
    <w:pPr>
      <w:spacing w:after="0" w:line="240" w:lineRule="auto"/>
    </w:pPr>
    <w:rPr>
      <w:rFonts w:eastAsia="Times New Roman" w:cs="Times New Roman"/>
      <w:sz w:val="26"/>
      <w:szCs w:val="28"/>
    </w:rPr>
  </w:style>
  <w:style w:type="paragraph" w:styleId="Heading1">
    <w:name w:val="heading 1"/>
    <w:basedOn w:val="Normal"/>
    <w:next w:val="Normal"/>
    <w:link w:val="Heading1Char"/>
    <w:qFormat/>
    <w:rsid w:val="00AD72A7"/>
    <w:pPr>
      <w:keepNext/>
      <w:spacing w:before="240" w:after="240"/>
      <w:jc w:val="center"/>
      <w:outlineLvl w:val="0"/>
    </w:pPr>
    <w:rPr>
      <w:rFonts w:ascii=".VnTimeH" w:hAnsi=".VnTimeH"/>
      <w:b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2A7"/>
    <w:rPr>
      <w:rFonts w:ascii=".VnTimeH" w:eastAsia="Times New Roman" w:hAnsi=".VnTimeH" w:cs="Times New Roman"/>
      <w:b/>
      <w:sz w:val="26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AD72A7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AD72A7"/>
    <w:rPr>
      <w:rFonts w:eastAsia="Times New Roman" w:cs="Times New Roman"/>
      <w:szCs w:val="24"/>
      <w:lang w:val="x-none" w:eastAsia="x-none"/>
    </w:rPr>
  </w:style>
  <w:style w:type="paragraph" w:styleId="FootnoteText">
    <w:name w:val="footnote text"/>
    <w:basedOn w:val="Normal"/>
    <w:link w:val="FootnoteTextChar"/>
    <w:rsid w:val="00AD72A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AD72A7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rsid w:val="00AD7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2020-08-03T08:03:00Z</dcterms:created>
  <dcterms:modified xsi:type="dcterms:W3CDTF">2020-08-03T08:04:00Z</dcterms:modified>
</cp:coreProperties>
</file>