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D3" w:rsidRPr="008160F3" w:rsidRDefault="003749D3" w:rsidP="003749D3">
      <w:pPr>
        <w:spacing w:before="8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>Mẫu số 20. Đơn đề nghị phê duyệt Đề án đóng cửa mỏ khoáng sản (Đề án đóng cửa một phần diện tích khu vực khai thác khoáng sản)</w:t>
      </w:r>
    </w:p>
    <w:p w:rsidR="003749D3" w:rsidRPr="008160F3" w:rsidRDefault="003749D3" w:rsidP="003749D3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454659</wp:posOffset>
                </wp:positionV>
                <wp:extent cx="1892300" cy="0"/>
                <wp:effectExtent l="0" t="0" r="1270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146.35pt;margin-top:35.8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H4hJwIAAE0EAAAOAAAAZHJzL2Uyb0RvYy54bWysVE2PmzAQvVfqf7C4J0DC7iYoZLWCpJdt&#10;GynbH+DYBqyCx7KdkKjqf+/Y+VC2vVRVOZgx43nzZuaZxfOx78hBGCtBFVE6TiIiFAMuVVNE397W&#10;o1lErKOK0w6UKKKTsNHz8uOHxaBzMYEWOi4MQRBl80EXUeuczuPYslb01I5BC4XOGkxPHW5NE3ND&#10;B0Tvu3iSJI/xAIZrA0xYi1+rszNaBvy6Fsx9rWsrHOmKCLm5sJqw7vwaLxc0bwzVrWQXGvQfWPRU&#10;Kkx6g6qoo2Rv5B9QvWQGLNRuzKCPoa4lE6EGrCZNfqtm21ItQi3YHKtvbbL/D5Z9OWwMkbyIpllE&#10;FO1xRltnqGxaR16MgYGUoBT2EQzBI9ivQdscw0q1Mb5idlRb/QrsuyUKypaqRgTebyeNWKmPiN+F&#10;+I3VmHU3fAaOZ+jeQWjesTa9h8S2kGOY0ek2I3F0hOHHdDafTBMcJbv6YppfA7Wx7pOAnnijiOyl&#10;kFsFaUhDD6/WeVo0vwb4rArWsuuCIDpFBkyVPM0fQoSFTnLv9eesaXZlZ8iBek2FJxSJnvtjBvaK&#10;B7RWUL662I7K7mxj9k55PKwM+Vyss2h+zJP5araaZaNs8rgaZUlVjV7WZTZ6XKdPD9W0Kssq/emp&#10;pVneSs6F8uyuAk6zvxPI5SqdpXeT8K0P8Xv00DAke30H0mG0fppnXeyAnzbmOnLUbDh8uV/+Utzv&#10;0b7/Cyx/AQAA//8DAFBLAwQUAAYACAAAACEAGU1RT90AAAAJAQAADwAAAGRycy9kb3ducmV2Lnht&#10;bEyPwU7DMAyG70h7h8hI3FjaCjZWmk4TEodxY2yIY9Z4TUfjVE3WdTw9Rhzg6N+ffn8ulqNrxYB9&#10;aDwpSKcJCKTKm4ZqBdu359sHECFqMrr1hAouGGBZTq4KnRt/plccNrEWXEIh1wpsjF0uZagsOh2m&#10;vkPi3cH3Tkce+1qaXp+53LUyS5KZdLohvmB1h08Wq8/NySkYjgEdrl/sFx3Xd5d3k4aPw06pm+tx&#10;9Qgi4hj/YPjRZ3Uo2WnvT2SCaBVki2zOqIJ5OgPBwP0i4WD/G8iykP8/KL8BAAD//wMAUEsBAi0A&#10;FAAGAAgAAAAhALaDOJL+AAAA4QEAABMAAAAAAAAAAAAAAAAAAAAAAFtDb250ZW50X1R5cGVzXS54&#10;bWxQSwECLQAUAAYACAAAACEAOP0h/9YAAACUAQAACwAAAAAAAAAAAAAAAAAvAQAAX3JlbHMvLnJl&#10;bHNQSwECLQAUAAYACAAAACEAZ5B+IScCAABNBAAADgAAAAAAAAAAAAAAAAAuAgAAZHJzL2Uyb0Rv&#10;Yy54bWxQSwECLQAUAAYACAAAACEAGU1RT90AAAAJAQAADwAAAAAAAAAAAAAAAACBBAAAZHJzL2Rv&#10;d25yZXYueG1sUEsFBgAAAAAEAAQA8wAAAIsFAAAAAA==&#10;" strokeweight=".85pt"/>
            </w:pict>
          </mc:Fallback>
        </mc:AlternateContent>
      </w: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3749D3" w:rsidRPr="008160F3" w:rsidRDefault="003749D3" w:rsidP="003749D3">
      <w:pPr>
        <w:spacing w:before="80"/>
        <w:ind w:firstLine="720"/>
        <w:jc w:val="both"/>
        <w:rPr>
          <w:rFonts w:ascii="Times New Roman" w:hAnsi="Times New Roman"/>
          <w:sz w:val="26"/>
          <w:szCs w:val="26"/>
          <w:lang w:val="vi-VN"/>
        </w:rPr>
      </w:pPr>
    </w:p>
    <w:tbl>
      <w:tblPr>
        <w:tblW w:w="9698" w:type="dxa"/>
        <w:tblLook w:val="01E0" w:firstRow="1" w:lastRow="1" w:firstColumn="1" w:lastColumn="1" w:noHBand="0" w:noVBand="0"/>
      </w:tblPr>
      <w:tblGrid>
        <w:gridCol w:w="9698"/>
      </w:tblGrid>
      <w:tr w:rsidR="003749D3" w:rsidRPr="008160F3" w:rsidTr="00E80D8F">
        <w:trPr>
          <w:trHeight w:val="1424"/>
        </w:trPr>
        <w:tc>
          <w:tcPr>
            <w:tcW w:w="9698" w:type="dxa"/>
          </w:tcPr>
          <w:p w:rsidR="003749D3" w:rsidRPr="00893F2B" w:rsidRDefault="003749D3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3749D3" w:rsidRPr="00893F2B" w:rsidRDefault="003749D3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3749D3" w:rsidRPr="00893F2B" w:rsidRDefault="003749D3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25399</wp:posOffset>
                      </wp:positionV>
                      <wp:extent cx="1955800" cy="0"/>
                      <wp:effectExtent l="0" t="0" r="25400" b="19050"/>
                      <wp:wrapNone/>
                      <wp:docPr id="33" name="Straight Arrow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5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3" o:spid="_x0000_s1026" type="#_x0000_t32" style="position:absolute;margin-left:161.45pt;margin-top:2pt;width:15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5lJwIAAEwEAAAOAAAAZHJzL2Uyb0RvYy54bWysVE1v2zAMvQ/YfxB0T23no0uMOkVhJ7t0&#10;a4B0P0CR5FiYLQqSEicY9t9HKU7QbpdhmA8yZYqPj+STHx5PXUuO0joFuqDZXUqJ1ByE0vuCfntd&#10;j+aUOM+0YC1oWdCzdPRx+fHDQ29yOYYGWiEtQRDt8t4UtPHe5EnieCM75u7ASI3OGmzHPG7tPhGW&#10;9Yjetck4Te+THqwwFrh0Dr9WFyddRvy6lty/1LWTnrQFRW4+rjauu7AmyweW7y0zjeIDDfYPLDqm&#10;NCa9QVXMM3Kw6g+oTnELDmp/x6FLoK4Vl7EGrCZLf6tm2zAjYy3YHGdubXL/D5Z/PW4sUaKgkwkl&#10;mnU4o623TO0bT56shZ6UoDX2ESzBI9iv3rgcw0q9saFiftJb8wz8uyMayobpvYy8X88GsbIQkbwL&#10;CRtnMOuu/wICz7CDh9i8U227AIltIac4o/NtRvLkCceP2WI2m6c4Sn71JSy/Bhrr/GcJHQlGQd1Q&#10;yK2CLKZhx2fnAy2WXwNCVg1r1bZREK0mfUEXs/EsBjholQjOcMzZ/a5sLTmyIKn4xBrR8/aYhYMW&#10;EayRTKwG2zPVXmxM3uqAh4UhncG6aObHIl2s5qv5dDQd369G07SqRk/rcjq6X2efZtWkKssq+xmo&#10;ZdO8UUJIHdhd9ZtN/04fw026KO+m4FsbkvfosV9I9vqOpONkwzAvstiBOG/sdeIo2Xh4uF7hTrzd&#10;o/32J7D8BQAA//8DAFBLAwQUAAYACAAAACEAC0TVn9wAAAAHAQAADwAAAGRycy9kb3ducmV2Lnht&#10;bEyPy07DMBBF90j8gzWV2CBqN4WqDXGqCokFyz4ktm48TULjcRQ7TejXd2ADy6N7dedMth5dIy7Y&#10;hdqThtlUgUAqvK2p1HDYvz8tQYRoyJrGE2r4xgDr/P4uM6n1A23xsoul4BEKqdFQxdimUoaiQmfC&#10;1LdInJ1850xk7EppOzPwuGtkotRCOlMTX6hMi28VFudd7zRg6F9marNy5eHjOjx+Jtevod1r/TAZ&#10;N68gIo7xrww/+qwOOTsdfU82iEbDPElWXNXwzC9xvpgr5uMvyzyT//3zGwAAAP//AwBQSwECLQAU&#10;AAYACAAAACEAtoM4kv4AAADhAQAAEwAAAAAAAAAAAAAAAAAAAAAAW0NvbnRlbnRfVHlwZXNdLnht&#10;bFBLAQItABQABgAIAAAAIQA4/SH/1gAAAJQBAAALAAAAAAAAAAAAAAAAAC8BAABfcmVscy8ucmVs&#10;c1BLAQItABQABgAIAAAAIQAJpb5lJwIAAEwEAAAOAAAAAAAAAAAAAAAAAC4CAABkcnMvZTJvRG9j&#10;LnhtbFBLAQItABQABgAIAAAAIQALRNWf3AAAAAcBAAAPAAAAAAAAAAAAAAAAAIEEAABkcnMvZG93&#10;bnJldi54bWxQSwUGAAAAAAQABADzAAAAigUAAAAA&#10;"/>
                  </w:pict>
                </mc:Fallback>
              </mc:AlternateContent>
            </w:r>
          </w:p>
          <w:p w:rsidR="003749D3" w:rsidRPr="00893F2B" w:rsidRDefault="003749D3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3749D3" w:rsidRPr="008160F3" w:rsidRDefault="003749D3" w:rsidP="003749D3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3749D3" w:rsidRPr="008160F3" w:rsidRDefault="003749D3" w:rsidP="003749D3">
      <w:pPr>
        <w:widowControl w:val="0"/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8160F3">
        <w:rPr>
          <w:rFonts w:ascii="Times New Roman" w:hAnsi="Times New Roman"/>
          <w:b/>
          <w:sz w:val="26"/>
          <w:szCs w:val="26"/>
        </w:rPr>
        <w:t xml:space="preserve">ĐƠN ĐỀ NGHỊ PHÊ DUYỆT ĐỀ ÁN ĐÓNG CỬA MỎ KHOÁNG SẢN </w:t>
      </w:r>
      <w:r w:rsidRPr="008160F3">
        <w:rPr>
          <w:rFonts w:ascii="Times New Roman" w:hAnsi="Times New Roman"/>
          <w:b/>
          <w:sz w:val="26"/>
          <w:szCs w:val="26"/>
        </w:rPr>
        <w:br/>
        <w:t>(ĐỀ ÁN ĐÓNG CỬA MỘT PHẦN DIỆN TÍCH KHU VỰC KHAI THÁC KHOÁNG SẢN)</w:t>
      </w:r>
    </w:p>
    <w:p w:rsidR="003749D3" w:rsidRPr="008160F3" w:rsidRDefault="003749D3" w:rsidP="003749D3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3749D3" w:rsidRPr="008160F3" w:rsidRDefault="003749D3" w:rsidP="003749D3">
      <w:pPr>
        <w:widowControl w:val="0"/>
        <w:spacing w:before="80"/>
        <w:jc w:val="center"/>
        <w:outlineLvl w:val="0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Kính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gửi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Ủy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>....</w:t>
      </w:r>
    </w:p>
    <w:p w:rsidR="003749D3" w:rsidRPr="008160F3" w:rsidRDefault="003749D3" w:rsidP="003749D3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nhân).................................................................................. 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Trụ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:.....................................,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Fax........................................................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một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phần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Tài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nguyên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Môi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(UBND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...)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........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thuộc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....</w:t>
      </w:r>
      <w:proofErr w:type="gramEnd"/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>: … ha (km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  <w:u w:val="single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Lý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do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mỏ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một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phần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:……….</w:t>
      </w:r>
      <w:proofErr w:type="gramEnd"/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i/>
          <w:sz w:val="26"/>
          <w:szCs w:val="26"/>
        </w:rPr>
      </w:pPr>
      <w:r w:rsidRPr="008160F3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Đối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với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trường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hợp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một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phần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cần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bổ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sung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 xml:space="preserve"> tin </w:t>
      </w:r>
      <w:proofErr w:type="spellStart"/>
      <w:r w:rsidRPr="008160F3">
        <w:rPr>
          <w:rFonts w:ascii="Times New Roman" w:hAnsi="Times New Roman"/>
          <w:i/>
          <w:sz w:val="26"/>
          <w:szCs w:val="26"/>
        </w:rPr>
        <w:t>sau</w:t>
      </w:r>
      <w:proofErr w:type="spellEnd"/>
      <w:r w:rsidRPr="008160F3">
        <w:rPr>
          <w:rFonts w:ascii="Times New Roman" w:hAnsi="Times New Roman"/>
          <w:i/>
          <w:sz w:val="26"/>
          <w:szCs w:val="26"/>
        </w:rPr>
        <w:t>):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).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tiếp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tục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hoạt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là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>).</w:t>
      </w:r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pacing w:val="-6"/>
          <w:sz w:val="26"/>
          <w:szCs w:val="26"/>
        </w:rPr>
      </w:pP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phê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duyệt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cửa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tiếp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tục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hoạt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động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toạ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điểm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khép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góc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thể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trên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bản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đồ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pacing w:val="-6"/>
          <w:sz w:val="26"/>
          <w:szCs w:val="26"/>
        </w:rPr>
        <w:t>kèm</w:t>
      </w:r>
      <w:proofErr w:type="spellEnd"/>
      <w:r w:rsidRPr="008160F3">
        <w:rPr>
          <w:rFonts w:ascii="Times New Roman" w:hAnsi="Times New Roman"/>
          <w:spacing w:val="-6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pacing w:val="-6"/>
          <w:sz w:val="26"/>
          <w:szCs w:val="26"/>
        </w:rPr>
        <w:t>theo</w:t>
      </w:r>
      <w:proofErr w:type="gramEnd"/>
      <w:r w:rsidRPr="008160F3">
        <w:rPr>
          <w:rFonts w:ascii="Times New Roman" w:hAnsi="Times New Roman"/>
          <w:spacing w:val="-6"/>
          <w:sz w:val="26"/>
          <w:szCs w:val="26"/>
        </w:rPr>
        <w:t>.</w:t>
      </w:r>
      <w:proofErr w:type="spellEnd"/>
    </w:p>
    <w:p w:rsidR="003749D3" w:rsidRPr="008160F3" w:rsidRDefault="003749D3" w:rsidP="003749D3">
      <w:pPr>
        <w:widowControl w:val="0"/>
        <w:autoSpaceDE w:val="0"/>
        <w:autoSpaceDN w:val="0"/>
        <w:adjustRightInd w:val="0"/>
        <w:spacing w:before="80"/>
        <w:ind w:firstLine="72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)............... cam </w:t>
      </w:r>
      <w:proofErr w:type="spellStart"/>
      <w:r w:rsidRPr="008160F3">
        <w:rPr>
          <w:rFonts w:ascii="Times New Roman" w:hAnsi="Times New Roman"/>
          <w:sz w:val="26"/>
          <w:szCs w:val="26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</w:p>
    <w:p w:rsidR="003749D3" w:rsidRPr="008160F3" w:rsidRDefault="003749D3" w:rsidP="003749D3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3749D3" w:rsidRPr="008160F3" w:rsidRDefault="003749D3" w:rsidP="003749D3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9D3"/>
    <w:rsid w:val="003210A3"/>
    <w:rsid w:val="003749D3"/>
    <w:rsid w:val="0084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3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9D3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2021-03-30T08:11:00Z</dcterms:created>
  <dcterms:modified xsi:type="dcterms:W3CDTF">2021-03-30T08:12:00Z</dcterms:modified>
</cp:coreProperties>
</file>