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2F" w:rsidRDefault="00D9252F" w:rsidP="00D9252F">
      <w:pPr>
        <w:spacing w:before="120" w:after="100" w:afterAutospacing="1"/>
        <w:jc w:val="right"/>
        <w:rPr>
          <w:sz w:val="26"/>
          <w:szCs w:val="26"/>
        </w:rPr>
      </w:pPr>
      <w:bookmarkStart w:id="0" w:name="muc_4"/>
      <w:r>
        <w:rPr>
          <w:sz w:val="26"/>
          <w:szCs w:val="26"/>
        </w:rPr>
        <w:t>Mẫu số 04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6"/>
        <w:gridCol w:w="5964"/>
      </w:tblGrid>
      <w:tr w:rsidR="00D9252F" w:rsidTr="00CA4781">
        <w:tc>
          <w:tcPr>
            <w:tcW w:w="26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2F" w:rsidRDefault="00D9252F" w:rsidP="00CA478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ỦY BAN NHÂN DÂN….</w:t>
            </w:r>
            <w:r>
              <w:rPr>
                <w:b/>
                <w:bCs/>
                <w:sz w:val="26"/>
                <w:szCs w:val="26"/>
                <w:lang w:val="vi-VN" w:eastAsia="vi-VN"/>
              </w:rPr>
              <w:br/>
              <w:t>-------</w:t>
            </w:r>
          </w:p>
        </w:tc>
        <w:tc>
          <w:tcPr>
            <w:tcW w:w="59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2F" w:rsidRDefault="00D9252F" w:rsidP="00CA478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  <w:lang w:val="vi-VN" w:eastAsia="vi-VN"/>
              </w:rPr>
              <w:br/>
              <w:t xml:space="preserve">Độc lập - Tự do - Hạnh phúc </w:t>
            </w:r>
            <w:r>
              <w:rPr>
                <w:b/>
                <w:bCs/>
                <w:sz w:val="26"/>
                <w:szCs w:val="26"/>
                <w:lang w:val="vi-VN" w:eastAsia="vi-VN"/>
              </w:rPr>
              <w:br/>
              <w:t>---------------</w:t>
            </w:r>
          </w:p>
        </w:tc>
      </w:tr>
      <w:tr w:rsidR="00D9252F" w:rsidTr="00CA4781">
        <w:tc>
          <w:tcPr>
            <w:tcW w:w="26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2F" w:rsidRDefault="00D9252F" w:rsidP="00CA478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Số: </w:t>
            </w:r>
            <w:r>
              <w:rPr>
                <w:sz w:val="26"/>
                <w:szCs w:val="26"/>
              </w:rPr>
              <w:t>…..</w:t>
            </w:r>
            <w:r>
              <w:rPr>
                <w:sz w:val="26"/>
                <w:szCs w:val="26"/>
              </w:rPr>
              <w:br/>
            </w:r>
            <w:bookmarkStart w:id="1" w:name="muc_4_name"/>
            <w:r>
              <w:rPr>
                <w:sz w:val="26"/>
                <w:szCs w:val="26"/>
                <w:lang w:val="vi-VN" w:eastAsia="vi-VN"/>
              </w:rPr>
              <w:t>V/v cam kết hỗ trợ thực hiện Nghị định</w:t>
            </w:r>
            <w:bookmarkEnd w:id="1"/>
            <w:r>
              <w:rPr>
                <w:sz w:val="26"/>
                <w:szCs w:val="26"/>
                <w:lang w:val="vi-VN" w:eastAsia="vi-VN"/>
              </w:rPr>
              <w:t>..</w:t>
            </w:r>
          </w:p>
        </w:tc>
        <w:tc>
          <w:tcPr>
            <w:tcW w:w="596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2F" w:rsidRDefault="00D9252F" w:rsidP="00CA4781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….</w:t>
            </w:r>
            <w:r>
              <w:rPr>
                <w:i/>
                <w:iCs/>
                <w:sz w:val="26"/>
                <w:szCs w:val="26"/>
                <w:lang w:val="vi-VN" w:eastAsia="vi-VN"/>
              </w:rPr>
              <w:t xml:space="preserve">, ngày </w:t>
            </w:r>
            <w:r>
              <w:rPr>
                <w:i/>
                <w:iCs/>
                <w:sz w:val="26"/>
                <w:szCs w:val="26"/>
              </w:rPr>
              <w:t xml:space="preserve">… </w:t>
            </w:r>
            <w:r>
              <w:rPr>
                <w:i/>
                <w:iCs/>
                <w:sz w:val="26"/>
                <w:szCs w:val="26"/>
                <w:lang w:val="vi-VN" w:eastAsia="vi-VN"/>
              </w:rPr>
              <w:t xml:space="preserve">tháng </w:t>
            </w:r>
            <w:r>
              <w:rPr>
                <w:i/>
                <w:iCs/>
                <w:sz w:val="26"/>
                <w:szCs w:val="26"/>
              </w:rPr>
              <w:t>…</w:t>
            </w:r>
            <w:r>
              <w:rPr>
                <w:i/>
                <w:iCs/>
                <w:sz w:val="26"/>
                <w:szCs w:val="26"/>
                <w:lang w:val="vi-VN" w:eastAsia="vi-VN"/>
              </w:rPr>
              <w:t xml:space="preserve"> năm </w:t>
            </w:r>
            <w:r>
              <w:rPr>
                <w:i/>
                <w:iCs/>
                <w:sz w:val="26"/>
                <w:szCs w:val="26"/>
              </w:rPr>
              <w:t>….</w:t>
            </w:r>
          </w:p>
        </w:tc>
      </w:tr>
    </w:tbl>
    <w:p w:rsidR="00D9252F" w:rsidRDefault="00D9252F" w:rsidP="00D9252F">
      <w:pPr>
        <w:spacing w:before="120" w:after="100" w:afterAutospacing="1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D9252F" w:rsidRDefault="00D9252F" w:rsidP="00D9252F">
      <w:pPr>
        <w:spacing w:before="120" w:after="100" w:afterAutospacing="1"/>
        <w:jc w:val="center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 xml:space="preserve">Kính gửi: </w:t>
      </w:r>
      <w:r>
        <w:rPr>
          <w:sz w:val="26"/>
          <w:szCs w:val="26"/>
        </w:rPr>
        <w:t>………………..</w:t>
      </w:r>
      <w:r>
        <w:rPr>
          <w:sz w:val="26"/>
          <w:szCs w:val="26"/>
          <w:lang w:val="vi-VN" w:eastAsia="vi-VN"/>
        </w:rPr>
        <w:t>(Doanh nghiệp)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>Căn cứ Nghị định số ..../2018/NĐ-CP về chính sách khuyến khích doanh nghiệp đầu tư vào nông nghiệp, nông thôn;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>Căn cứ đề nghị hỗ trợ tại văn bản số... ngày... tháng... năm... của doanh nghiệp</w:t>
      </w:r>
      <w:r>
        <w:rPr>
          <w:sz w:val="26"/>
          <w:szCs w:val="26"/>
        </w:rPr>
        <w:t xml:space="preserve"> ……. </w:t>
      </w:r>
      <w:r>
        <w:rPr>
          <w:sz w:val="26"/>
          <w:szCs w:val="26"/>
          <w:lang w:val="vi-VN" w:eastAsia="vi-VN"/>
        </w:rPr>
        <w:t>đề nghị ưu đãi, hỗ trợ đầu tư dự án</w:t>
      </w:r>
      <w:r>
        <w:rPr>
          <w:sz w:val="26"/>
          <w:szCs w:val="26"/>
        </w:rPr>
        <w:t>…..</w:t>
      </w:r>
      <w:r>
        <w:rPr>
          <w:sz w:val="26"/>
          <w:szCs w:val="26"/>
          <w:lang w:val="vi-VN" w:eastAsia="vi-VN"/>
        </w:rPr>
        <w:t>;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>Căn cứ báo cáo thẩm tra số .../BCTT-SKH</w:t>
      </w:r>
      <w:r>
        <w:rPr>
          <w:sz w:val="26"/>
          <w:szCs w:val="26"/>
        </w:rPr>
        <w:t>Đ</w:t>
      </w:r>
      <w:r>
        <w:rPr>
          <w:sz w:val="26"/>
          <w:szCs w:val="26"/>
          <w:lang w:val="vi-VN" w:eastAsia="vi-VN"/>
        </w:rPr>
        <w:t>T ngày.... tháng... năm của Sở Kế hoạch và Đầu tư báo cáo kết quả thẩm tra ưu đãi, hỗ trợ đầu tư đối với doanh nghiệp.... đầu tư vào Dự án....,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>Ủy ban nhân dân cam kết hỗ trợ doanh nghiệp</w:t>
      </w:r>
      <w:r>
        <w:rPr>
          <w:sz w:val="26"/>
          <w:szCs w:val="26"/>
        </w:rPr>
        <w:t xml:space="preserve"> ….</w:t>
      </w:r>
      <w:r>
        <w:rPr>
          <w:sz w:val="26"/>
          <w:szCs w:val="26"/>
          <w:lang w:val="vi-VN" w:eastAsia="vi-VN"/>
        </w:rPr>
        <w:t>, giấy chứng nhận đăng ký doanh nghiệp (và tương đương) cấp ngày... tháng... năm... thực hiện Dự án.....: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>1. Mức hỗ trợ: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>2. Thời gian hỗ trợ: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  <w:lang w:val="vi-VN" w:eastAsia="vi-VN"/>
        </w:rPr>
        <w:t>3. Yêu cầu doanh nghiệp thực hiện đúng các nội dung dự án đã đăng ký./.</w:t>
      </w:r>
    </w:p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5132"/>
      </w:tblGrid>
      <w:tr w:rsidR="00D9252F" w:rsidTr="00D9252F">
        <w:tc>
          <w:tcPr>
            <w:tcW w:w="43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2F" w:rsidRDefault="00D9252F" w:rsidP="00CA4781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 w:eastAsia="vi-VN"/>
              </w:rPr>
              <w:br/>
            </w:r>
            <w:r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  <w:t>Nơi nhận:</w:t>
            </w:r>
            <w:r>
              <w:rPr>
                <w:b/>
                <w:bCs/>
                <w:i/>
                <w:iCs/>
                <w:sz w:val="26"/>
                <w:szCs w:val="26"/>
                <w:lang w:val="vi-VN" w:eastAsia="vi-VN"/>
              </w:rPr>
              <w:br/>
            </w:r>
            <w:r>
              <w:rPr>
                <w:sz w:val="26"/>
                <w:szCs w:val="26"/>
                <w:lang w:val="vi-VN" w:eastAsia="vi-VN"/>
              </w:rPr>
              <w:t>- Sở ngành để thực hiện hỗ trợ cho doanh nghiệp: Sở KH&amp;ĐT, Sở TC, Sở TN&amp;MT, 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  <w:lang w:val="vi-VN" w:eastAsia="vi-VN"/>
              </w:rPr>
              <w:t xml:space="preserve"> NN&amp;PTNT, Sở KH&amp;CN, Kho bạc Nhà nước cấp tỉnh, UBND cấp huyện;</w:t>
            </w:r>
            <w:r>
              <w:rPr>
                <w:sz w:val="26"/>
                <w:szCs w:val="26"/>
                <w:lang w:val="vi-VN" w:eastAsia="vi-VN"/>
              </w:rPr>
              <w:br/>
              <w:t xml:space="preserve">- Lưu: </w:t>
            </w:r>
            <w:r>
              <w:rPr>
                <w:sz w:val="26"/>
                <w:szCs w:val="26"/>
              </w:rPr>
              <w:t>….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52F" w:rsidRDefault="00D9252F" w:rsidP="00CA4781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TỊCH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>(Ký, ghi rõ họ tên và đóng dấu)</w:t>
            </w:r>
          </w:p>
        </w:tc>
      </w:tr>
    </w:tbl>
    <w:p w:rsidR="00D9252F" w:rsidRDefault="00D9252F" w:rsidP="00D9252F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</w:rPr>
        <w:lastRenderedPageBreak/>
        <w:t> </w:t>
      </w:r>
    </w:p>
    <w:p w:rsidR="00204A7A" w:rsidRDefault="00204A7A">
      <w:bookmarkStart w:id="2" w:name="_GoBack"/>
      <w:bookmarkEnd w:id="2"/>
    </w:p>
    <w:sectPr w:rsidR="0020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2F"/>
    <w:rsid w:val="00204A7A"/>
    <w:rsid w:val="00D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2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2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2021-07-08T06:37:00Z</dcterms:created>
  <dcterms:modified xsi:type="dcterms:W3CDTF">2021-07-08T06:37:00Z</dcterms:modified>
</cp:coreProperties>
</file>