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D65D6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39886C7" w14:textId="77777777" w:rsidR="00A36401" w:rsidRPr="00587550" w:rsidRDefault="00A36401" w:rsidP="00A36401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chuong_pl_14"/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3c:</w:t>
      </w:r>
      <w:bookmarkEnd w:id="0"/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  <w:bookmarkStart w:id="1" w:name="chuong_pl_14_name"/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Biên bản kiểm phiếu của Hội đồng cấp Bộ đối với tổ chức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A36401" w:rsidRPr="00587550" w14:paraId="0D8C8782" w14:textId="77777777" w:rsidTr="006030D0">
        <w:trPr>
          <w:trHeight w:val="801"/>
          <w:tblCellSpacing w:w="0" w:type="dxa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75770" w14:textId="32B27402" w:rsidR="00A36401" w:rsidRPr="00D328EC" w:rsidRDefault="00A36401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D486F5" wp14:editId="74C13245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926465</wp:posOffset>
                      </wp:positionV>
                      <wp:extent cx="647700" cy="0"/>
                      <wp:effectExtent l="9525" t="7620" r="9525" b="1143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7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638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57.45pt;margin-top:72.95pt;width:5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"/>
                  </w:pict>
                </mc:Fallback>
              </mc:AlternateContent>
            </w:r>
            <w:r w:rsidRPr="00D328E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BỘ Y TẾ</w:t>
            </w:r>
            <w:r w:rsidRPr="00D328E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D328E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HỘI ĐỒNG CẤP BỘ XÉT TẶNG GIẢI THƯỞNG ĐẶNG VĂN NGỮ</w:t>
            </w:r>
            <w:r w:rsidRPr="00D328E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220AE" w14:textId="21D4057F" w:rsidR="00A36401" w:rsidRPr="00D328EC" w:rsidRDefault="00A36401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4A2D76" wp14:editId="00FA6A7E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478790</wp:posOffset>
                      </wp:positionV>
                      <wp:extent cx="1905000" cy="0"/>
                      <wp:effectExtent l="9525" t="7620" r="9525" b="1143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419C16" id="Straight Arrow Connector 2" o:spid="_x0000_s1026" type="#_x0000_t32" style="position:absolute;margin-left:67.1pt;margin-top:37.7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"/>
                  </w:pict>
                </mc:Fallback>
              </mc:AlternateContent>
            </w:r>
            <w:r w:rsidRPr="00D328E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D328E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D328EC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A36401" w:rsidRPr="00587550" w14:paraId="51C5F5D9" w14:textId="77777777" w:rsidTr="006030D0">
        <w:trPr>
          <w:trHeight w:val="351"/>
          <w:tblCellSpacing w:w="0" w:type="dxa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746F6" w14:textId="77777777" w:rsidR="00A36401" w:rsidRPr="00D328EC" w:rsidRDefault="00A36401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328EC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492C" w14:textId="77777777" w:rsidR="00A36401" w:rsidRPr="00D328EC" w:rsidRDefault="00A36401" w:rsidP="006030D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Bến Tre</w:t>
            </w:r>
            <w:r w:rsidRPr="00D328EC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, ngày ....... tháng ...... năm ........</w:t>
            </w:r>
          </w:p>
        </w:tc>
      </w:tr>
    </w:tbl>
    <w:p w14:paraId="32757002" w14:textId="77777777" w:rsidR="00A36401" w:rsidRPr="00587550" w:rsidRDefault="00A36401" w:rsidP="00A3640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BIÊN BẢN KIỂM PHIẾU CỦA HỘI ĐỒNG CẤP BỘ ĐỐI VỚI TỔ CHỨC</w:t>
      </w:r>
    </w:p>
    <w:p w14:paraId="5E56BEF6" w14:textId="77777777" w:rsidR="00A36401" w:rsidRPr="00587550" w:rsidRDefault="00A36401" w:rsidP="00A364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Xét tặng “Giải thưởng Đặng Văn Ngữ”</w:t>
      </w:r>
    </w:p>
    <w:p w14:paraId="40E8D316" w14:textId="21D9E56B" w:rsidR="00A36401" w:rsidRDefault="00A36401" w:rsidP="00A36401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ED425" wp14:editId="544623D8">
                <wp:simplePos x="0" y="0"/>
                <wp:positionH relativeFrom="column">
                  <wp:posOffset>2034540</wp:posOffset>
                </wp:positionH>
                <wp:positionV relativeFrom="paragraph">
                  <wp:posOffset>121920</wp:posOffset>
                </wp:positionV>
                <wp:extent cx="1581150" cy="0"/>
                <wp:effectExtent l="9525" t="9525" r="9525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59F79" id="Straight Arrow Connector 1" o:spid="_x0000_s1026" type="#_x0000_t32" style="position:absolute;margin-left:160.2pt;margin-top:9.6pt;width:124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"/>
            </w:pict>
          </mc:Fallback>
        </mc:AlternateContent>
      </w:r>
    </w:p>
    <w:p w14:paraId="3EF6C62A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Hội đồng cấp Bộ Y tế xét tặng Giải thưởng Đặng Văn Ngữ được thành lập theo Quyết định số ngày ....../...../.......... của  .........................................</w:t>
      </w:r>
    </w:p>
    <w:p w14:paraId="1C1D0490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Hội đồng họp ngày ....../...../.......... để bầu (tên tổ chức) ................................. đủ tiêu chuẩn xét tặng Giải thưởng Đặng Văn Ngữ.</w:t>
      </w:r>
    </w:p>
    <w:p w14:paraId="2044D0D8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Số thành viên được bầu vào Ban kiểm phiếu .................người, gồm các ông (bà) có tên sau:</w:t>
      </w:r>
    </w:p>
    <w:p w14:paraId="0B0CC1B8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-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Trưởng Ban kiểm phiếu: .........................................</w:t>
      </w:r>
    </w:p>
    <w:p w14:paraId="03705BC1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Các ủy viên:</w:t>
      </w:r>
    </w:p>
    <w:p w14:paraId="087CBF87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34CC4B4D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1C7197BA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4CD66A60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58BBBA5E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4. Tổng số thành viên Hội đồng cấp Bộ Y tế theo quyết định .....................người.</w:t>
      </w:r>
    </w:p>
    <w:p w14:paraId="34E98BA7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Số thành viên Hội đồng tham gia bỏ phiếu .....................người.</w:t>
      </w:r>
    </w:p>
    <w:p w14:paraId="7E9F67E5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Số thành viên Hội đồng không tham gia bỏ phiếu .....................người.</w:t>
      </w:r>
    </w:p>
    <w:p w14:paraId="4461C16A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Lý do .....................................................................................</w:t>
      </w:r>
    </w:p>
    <w:p w14:paraId="7545D7D8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Số phiếu phát ra: .....................phiếu.</w:t>
      </w:r>
    </w:p>
    <w:p w14:paraId="13767F98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Số phiếu thu về: .....................phiếu.</w:t>
      </w:r>
    </w:p>
    <w:p w14:paraId="4409A317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Số phiếu hợp lệ: .....................phiếu</w:t>
      </w:r>
    </w:p>
    <w:p w14:paraId="40C27E06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Số phiếu không hợp lệ: .....................phiếu.</w:t>
      </w:r>
    </w:p>
    <w:p w14:paraId="00698FC3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lastRenderedPageBreak/>
        <w:t>5. Tên tổ chức đề nghị được xét tặng Giải thưởng Đặng Văn Ngữ:</w:t>
      </w:r>
    </w:p>
    <w:p w14:paraId="6CBCEEAC" w14:textId="77777777" w:rsidR="00A36401" w:rsidRPr="009C4DB5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</w:t>
      </w:r>
    </w:p>
    <w:p w14:paraId="271D3D97" w14:textId="77777777" w:rsidR="00A36401" w:rsidRPr="009C4DB5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</w:rPr>
        <w:t>-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</w:t>
      </w:r>
    </w:p>
    <w:p w14:paraId="27D08A85" w14:textId="77777777" w:rsidR="00A36401" w:rsidRPr="009C4DB5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C4DB5">
        <w:rPr>
          <w:rFonts w:ascii="Times New Roman" w:eastAsia="Times New Roman" w:hAnsi="Times New Roman"/>
          <w:b/>
          <w:color w:val="000000"/>
          <w:sz w:val="28"/>
          <w:szCs w:val="28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</w:t>
      </w:r>
    </w:p>
    <w:p w14:paraId="065EE0CB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6. Kết quả kiểm phiếu bầu các tổ chức (tên tổ chức):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(Xếp theo thứ tự số phiếu đồng ý từ cao xuống thấp)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302"/>
        <w:gridCol w:w="2830"/>
        <w:gridCol w:w="2359"/>
      </w:tblGrid>
      <w:tr w:rsidR="00A36401" w:rsidRPr="00587550" w14:paraId="6E2AACD7" w14:textId="77777777" w:rsidTr="006030D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E2825F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B039F3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Tên tổ chức </w:t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(1)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BE509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phiếu đồng ý </w:t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(2)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7E73BB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Tỷ lệ % </w:t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(3)</w:t>
            </w:r>
          </w:p>
        </w:tc>
      </w:tr>
      <w:tr w:rsidR="00A36401" w:rsidRPr="00587550" w14:paraId="27D3BED4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5A120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732D8F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A76DD7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D2D8F01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A36401" w:rsidRPr="00587550" w14:paraId="370B2880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4C9DF7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54C320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CE9DE3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8BC4D7" w14:textId="77777777" w:rsidR="00A36401" w:rsidRPr="00587550" w:rsidRDefault="00A36401" w:rsidP="006030D0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421D7969" w14:textId="77777777" w:rsidR="00A36401" w:rsidRPr="00587550" w:rsidRDefault="00A36401" w:rsidP="00A36401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Số tổ chức đạt 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ít nhất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80% số phiếu đồng ý trở lên trên tổng số thành viên Hội đồng theo quyết định thành lập là ......................người, từ số thứ tự 1 đến ..............như sau:</w:t>
      </w:r>
    </w:p>
    <w:p w14:paraId="7FC792D9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1. .......................................................................................................................</w:t>
      </w:r>
    </w:p>
    <w:p w14:paraId="265989A4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2. .......................................................................................................................</w:t>
      </w:r>
    </w:p>
    <w:p w14:paraId="54022754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3. .......................................................................................................................</w:t>
      </w:r>
    </w:p>
    <w:p w14:paraId="71AB97AE" w14:textId="77777777" w:rsidR="00A36401" w:rsidRPr="00587550" w:rsidRDefault="00A36401" w:rsidP="00A3640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36401" w:rsidRPr="00587550" w14:paraId="4E4EE250" w14:textId="77777777" w:rsidTr="006030D0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5EE6EA11" w14:textId="77777777" w:rsidR="00A36401" w:rsidRPr="00587550" w:rsidRDefault="00A36401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CÁC ỦY VIÊN BAN KI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Ể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M PHIẾU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B36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(Ký, ghi rõ họ tên từng người)</w:t>
            </w:r>
          </w:p>
        </w:tc>
        <w:tc>
          <w:tcPr>
            <w:tcW w:w="2500" w:type="pct"/>
            <w:vAlign w:val="center"/>
            <w:hideMark/>
          </w:tcPr>
          <w:p w14:paraId="5BAE71C1" w14:textId="77777777" w:rsidR="00A36401" w:rsidRPr="00587550" w:rsidRDefault="00A36401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TRƯỞNG BAN KIỂM PHIẾU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B369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(Ký, ghi rõ họ tên)</w:t>
            </w:r>
          </w:p>
        </w:tc>
      </w:tr>
    </w:tbl>
    <w:p w14:paraId="434CF1CD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79E51E09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65BE33EE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4CDB2A9F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0EFEE497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63942BA0" w14:textId="77777777" w:rsidR="00A36401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465A90DC" w14:textId="77777777" w:rsidR="00A36401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B742BCE" w14:textId="77777777" w:rsidR="00A36401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2C1362E" w14:textId="77777777" w:rsidR="00A36401" w:rsidRPr="005B3693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B3693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59487354" w14:textId="77777777" w:rsidR="00A36401" w:rsidRPr="005B3693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B369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- Cột 2: Phiếu đồng ý ghi con số tuyệt đối. Ví dụ 10</w:t>
      </w:r>
      <w:r w:rsidRPr="005B369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;</w:t>
      </w:r>
      <w:r w:rsidRPr="005B369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 15.</w:t>
      </w:r>
    </w:p>
    <w:p w14:paraId="4B7D3794" w14:textId="77777777" w:rsidR="00A36401" w:rsidRPr="005B3693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5B369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- Cột 3: Ghi dưới dạng phân số. Tử số là số phiếu đồng ý, mẫu số là tổng số </w:t>
      </w:r>
      <w:r w:rsidRPr="005B3693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thành viên Hội đồng</w:t>
      </w:r>
      <w:r w:rsidRPr="005B3693">
        <w:rPr>
          <w:rFonts w:ascii="Times New Roman" w:eastAsia="Times New Roman" w:hAnsi="Times New Roman"/>
          <w:i/>
          <w:iCs/>
          <w:color w:val="000000"/>
          <w:sz w:val="24"/>
          <w:szCs w:val="24"/>
          <w:lang w:val="vi-VN"/>
        </w:rPr>
        <w:t>. Ví dụ 9/10; 12/15.</w:t>
      </w:r>
    </w:p>
    <w:p w14:paraId="1DCA0F58" w14:textId="77777777" w:rsidR="00A36401" w:rsidRPr="00587550" w:rsidRDefault="00A36401" w:rsidP="00A36401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p w14:paraId="6BBB6FFE" w14:textId="77777777" w:rsidR="00A36401" w:rsidRDefault="00A36401" w:rsidP="00A36401">
      <w:pPr>
        <w:shd w:val="clear" w:color="auto" w:fill="FFFFFF"/>
        <w:spacing w:after="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10C458FD" w14:textId="77777777" w:rsidR="00A36401" w:rsidRDefault="00A36401" w:rsidP="00A36401">
      <w:pPr>
        <w:shd w:val="clear" w:color="auto" w:fill="FFFFFF"/>
        <w:spacing w:after="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7D81AB1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01"/>
    <w:rsid w:val="00033F36"/>
    <w:rsid w:val="00034CCD"/>
    <w:rsid w:val="001E5C75"/>
    <w:rsid w:val="001F5022"/>
    <w:rsid w:val="002A1D86"/>
    <w:rsid w:val="002B7B94"/>
    <w:rsid w:val="00381BBF"/>
    <w:rsid w:val="00395F0C"/>
    <w:rsid w:val="003D4E6F"/>
    <w:rsid w:val="004E28E3"/>
    <w:rsid w:val="004E5745"/>
    <w:rsid w:val="005D7DEF"/>
    <w:rsid w:val="005F3BB4"/>
    <w:rsid w:val="006928A9"/>
    <w:rsid w:val="007776C9"/>
    <w:rsid w:val="00830E1B"/>
    <w:rsid w:val="00A36401"/>
    <w:rsid w:val="00A369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FA1B31"/>
  <w15:chartTrackingRefBased/>
  <w15:docId w15:val="{1384CDB1-01A4-4EB2-93D3-EB9D1070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401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2021-08-16T17:27:00Z</dcterms:created>
  <dcterms:modified xsi:type="dcterms:W3CDTF">2021-08-16T17:27:00Z</dcterms:modified>
</cp:coreProperties>
</file>