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96" w:rsidRPr="00B856A3" w:rsidRDefault="004F0796" w:rsidP="004F0796">
      <w:pPr>
        <w:ind w:firstLine="720"/>
        <w:jc w:val="right"/>
        <w:rPr>
          <w:rFonts w:ascii="Times New Roman" w:hAnsi="Times New Roman"/>
          <w:b/>
          <w:bCs/>
          <w:color w:val="000000"/>
          <w:sz w:val="28"/>
          <w:szCs w:val="28"/>
        </w:rPr>
      </w:pPr>
      <w:proofErr w:type="spellStart"/>
      <w:r w:rsidRPr="00B856A3">
        <w:rPr>
          <w:rFonts w:ascii="Times New Roman" w:hAnsi="Times New Roman"/>
          <w:b/>
          <w:bCs/>
          <w:color w:val="000000"/>
          <w:sz w:val="28"/>
          <w:szCs w:val="28"/>
        </w:rPr>
        <w:t>Mẫu</w:t>
      </w:r>
      <w:proofErr w:type="spellEnd"/>
      <w:r w:rsidRPr="00B856A3">
        <w:rPr>
          <w:rFonts w:ascii="Times New Roman" w:hAnsi="Times New Roman"/>
          <w:b/>
          <w:bCs/>
          <w:color w:val="000000"/>
          <w:sz w:val="28"/>
          <w:szCs w:val="28"/>
        </w:rPr>
        <w:t xml:space="preserve"> 12</w:t>
      </w:r>
    </w:p>
    <w:tbl>
      <w:tblPr>
        <w:tblW w:w="10146" w:type="dxa"/>
        <w:tblCellSpacing w:w="0" w:type="dxa"/>
        <w:shd w:val="clear" w:color="auto" w:fill="FFFFFF"/>
        <w:tblCellMar>
          <w:left w:w="0" w:type="dxa"/>
          <w:right w:w="0" w:type="dxa"/>
        </w:tblCellMar>
        <w:tblLook w:val="04A0" w:firstRow="1" w:lastRow="0" w:firstColumn="1" w:lastColumn="0" w:noHBand="0" w:noVBand="1"/>
      </w:tblPr>
      <w:tblGrid>
        <w:gridCol w:w="3836"/>
        <w:gridCol w:w="6310"/>
      </w:tblGrid>
      <w:tr w:rsidR="004F0796" w:rsidRPr="00B856A3" w:rsidTr="002959FD">
        <w:trPr>
          <w:trHeight w:val="1027"/>
          <w:tblCellSpacing w:w="0" w:type="dxa"/>
        </w:trPr>
        <w:tc>
          <w:tcPr>
            <w:tcW w:w="3836" w:type="dxa"/>
            <w:shd w:val="clear" w:color="auto" w:fill="FFFFFF"/>
            <w:tcMar>
              <w:top w:w="0" w:type="dxa"/>
              <w:left w:w="108" w:type="dxa"/>
              <w:bottom w:w="0" w:type="dxa"/>
              <w:right w:w="108" w:type="dxa"/>
            </w:tcMar>
            <w:hideMark/>
          </w:tcPr>
          <w:p w:rsidR="004F0796" w:rsidRPr="00B856A3" w:rsidRDefault="004F0796" w:rsidP="002959FD">
            <w:pPr>
              <w:jc w:val="center"/>
              <w:rPr>
                <w:rFonts w:ascii="Times New Roman" w:hAnsi="Times New Roman"/>
                <w:b/>
                <w:bCs/>
                <w:color w:val="000000"/>
                <w:sz w:val="28"/>
                <w:szCs w:val="28"/>
              </w:rPr>
            </w:pPr>
            <w:r w:rsidRPr="00B856A3">
              <w:rPr>
                <w:rFonts w:ascii="Times New Roman" w:hAnsi="Times New Roman"/>
                <w:b/>
                <w:bCs/>
                <w:color w:val="000000"/>
                <w:sz w:val="28"/>
                <w:szCs w:val="28"/>
                <w:lang w:val="vi-VN"/>
              </w:rPr>
              <w:t>TÊN CƠ QUAN CẤP PHÉP</w:t>
            </w:r>
            <w:r w:rsidRPr="00B856A3">
              <w:rPr>
                <w:rFonts w:ascii="Times New Roman" w:hAnsi="Times New Roman"/>
                <w:b/>
                <w:bCs/>
                <w:color w:val="000000"/>
                <w:sz w:val="28"/>
                <w:szCs w:val="28"/>
                <w:lang w:val="vi-VN"/>
              </w:rPr>
              <w:br/>
              <w:t>-------</w:t>
            </w:r>
          </w:p>
        </w:tc>
        <w:tc>
          <w:tcPr>
            <w:tcW w:w="6310" w:type="dxa"/>
            <w:shd w:val="clear" w:color="auto" w:fill="FFFFFF"/>
            <w:tcMar>
              <w:top w:w="0" w:type="dxa"/>
              <w:left w:w="108" w:type="dxa"/>
              <w:bottom w:w="0" w:type="dxa"/>
              <w:right w:w="108" w:type="dxa"/>
            </w:tcMar>
            <w:hideMark/>
          </w:tcPr>
          <w:p w:rsidR="004F0796" w:rsidRPr="00B856A3" w:rsidRDefault="004F0796" w:rsidP="002959FD">
            <w:pPr>
              <w:jc w:val="center"/>
              <w:rPr>
                <w:rFonts w:ascii="Times New Roman" w:hAnsi="Times New Roman"/>
                <w:b/>
                <w:bCs/>
                <w:color w:val="000000"/>
                <w:sz w:val="28"/>
                <w:szCs w:val="28"/>
              </w:rPr>
            </w:pPr>
            <w:r w:rsidRPr="00B856A3">
              <w:rPr>
                <w:rFonts w:ascii="Times New Roman" w:hAnsi="Times New Roman"/>
                <w:b/>
                <w:bCs/>
                <w:color w:val="000000"/>
                <w:sz w:val="28"/>
                <w:szCs w:val="28"/>
                <w:lang w:val="vi-VN"/>
              </w:rPr>
              <w:t>CỘNG HÒA XÃ HỘI CHỦ NGHĨA VIỆT NAM</w:t>
            </w:r>
            <w:r w:rsidRPr="00B856A3">
              <w:rPr>
                <w:rFonts w:ascii="Times New Roman" w:hAnsi="Times New Roman"/>
                <w:b/>
                <w:bCs/>
                <w:color w:val="000000"/>
                <w:sz w:val="28"/>
                <w:szCs w:val="28"/>
                <w:lang w:val="vi-VN"/>
              </w:rPr>
              <w:br/>
              <w:t>Độc lập - Tự do - Hạnh phúc</w:t>
            </w:r>
            <w:r w:rsidRPr="00B856A3">
              <w:rPr>
                <w:rFonts w:ascii="Times New Roman" w:hAnsi="Times New Roman"/>
                <w:b/>
                <w:bCs/>
                <w:color w:val="000000"/>
                <w:sz w:val="28"/>
                <w:szCs w:val="28"/>
                <w:lang w:val="vi-VN"/>
              </w:rPr>
              <w:br/>
              <w:t>---------------</w:t>
            </w:r>
          </w:p>
        </w:tc>
      </w:tr>
      <w:tr w:rsidR="004F0796" w:rsidRPr="00B856A3" w:rsidTr="002959FD">
        <w:trPr>
          <w:trHeight w:val="257"/>
          <w:tblCellSpacing w:w="0" w:type="dxa"/>
        </w:trPr>
        <w:tc>
          <w:tcPr>
            <w:tcW w:w="3836" w:type="dxa"/>
            <w:shd w:val="clear" w:color="auto" w:fill="FFFFFF"/>
            <w:tcMar>
              <w:top w:w="0" w:type="dxa"/>
              <w:left w:w="108" w:type="dxa"/>
              <w:bottom w:w="0" w:type="dxa"/>
              <w:right w:w="108" w:type="dxa"/>
            </w:tcMar>
            <w:hideMark/>
          </w:tcPr>
          <w:p w:rsidR="004F0796" w:rsidRPr="00B856A3" w:rsidRDefault="004F0796" w:rsidP="002959FD">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Số: </w:t>
            </w:r>
            <w:r w:rsidRPr="00B856A3">
              <w:rPr>
                <w:rFonts w:ascii="Times New Roman" w:hAnsi="Times New Roman"/>
                <w:color w:val="000000"/>
                <w:sz w:val="28"/>
                <w:szCs w:val="28"/>
              </w:rPr>
              <w:t>/</w:t>
            </w:r>
          </w:p>
        </w:tc>
        <w:tc>
          <w:tcPr>
            <w:tcW w:w="6310" w:type="dxa"/>
            <w:shd w:val="clear" w:color="auto" w:fill="FFFFFF"/>
            <w:tcMar>
              <w:top w:w="0" w:type="dxa"/>
              <w:left w:w="108" w:type="dxa"/>
              <w:bottom w:w="0" w:type="dxa"/>
              <w:right w:w="108" w:type="dxa"/>
            </w:tcMar>
            <w:hideMark/>
          </w:tcPr>
          <w:p w:rsidR="004F0796" w:rsidRPr="00B856A3" w:rsidRDefault="004F0796" w:rsidP="002959FD">
            <w:pPr>
              <w:ind w:firstLine="720"/>
              <w:jc w:val="both"/>
              <w:rPr>
                <w:rFonts w:ascii="Times New Roman" w:hAnsi="Times New Roman"/>
                <w:color w:val="000000"/>
                <w:sz w:val="28"/>
                <w:szCs w:val="28"/>
              </w:rPr>
            </w:pPr>
            <w:r w:rsidRPr="00B856A3">
              <w:rPr>
                <w:rFonts w:ascii="Times New Roman" w:hAnsi="Times New Roman"/>
                <w:i/>
                <w:iCs/>
                <w:color w:val="000000"/>
                <w:sz w:val="28"/>
                <w:szCs w:val="28"/>
              </w:rPr>
              <w:t>…….</w:t>
            </w:r>
            <w:r w:rsidRPr="00B856A3">
              <w:rPr>
                <w:rFonts w:ascii="Times New Roman" w:hAnsi="Times New Roman"/>
                <w:i/>
                <w:iCs/>
                <w:color w:val="000000"/>
                <w:sz w:val="28"/>
                <w:szCs w:val="28"/>
                <w:lang w:val="vi-VN"/>
              </w:rPr>
              <w:t>, ngày</w:t>
            </w:r>
            <w:r w:rsidRPr="00B856A3">
              <w:rPr>
                <w:rFonts w:ascii="Times New Roman" w:hAnsi="Times New Roman"/>
                <w:i/>
                <w:iCs/>
                <w:color w:val="000000"/>
                <w:sz w:val="28"/>
                <w:szCs w:val="28"/>
              </w:rPr>
              <w:t>……</w:t>
            </w:r>
            <w:r w:rsidRPr="00B856A3">
              <w:rPr>
                <w:rFonts w:ascii="Times New Roman" w:hAnsi="Times New Roman"/>
                <w:i/>
                <w:iCs/>
                <w:color w:val="000000"/>
                <w:sz w:val="28"/>
                <w:szCs w:val="28"/>
                <w:lang w:val="vi-VN"/>
              </w:rPr>
              <w:t> tháng.... năm...</w:t>
            </w:r>
            <w:r w:rsidRPr="00B856A3">
              <w:rPr>
                <w:rFonts w:ascii="Times New Roman" w:hAnsi="Times New Roman"/>
                <w:i/>
                <w:iCs/>
                <w:color w:val="000000"/>
                <w:sz w:val="28"/>
                <w:szCs w:val="28"/>
              </w:rPr>
              <w:t>.</w:t>
            </w:r>
          </w:p>
        </w:tc>
      </w:tr>
    </w:tbl>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color w:val="000000"/>
          <w:sz w:val="28"/>
          <w:szCs w:val="28"/>
        </w:rPr>
        <w:t> </w:t>
      </w:r>
    </w:p>
    <w:p w:rsidR="004F0796" w:rsidRPr="00B856A3" w:rsidRDefault="004F0796" w:rsidP="004F0796">
      <w:pPr>
        <w:ind w:firstLine="720"/>
        <w:jc w:val="both"/>
        <w:rPr>
          <w:rFonts w:ascii="Times New Roman" w:hAnsi="Times New Roman"/>
          <w:color w:val="000000"/>
          <w:sz w:val="28"/>
          <w:szCs w:val="28"/>
        </w:rPr>
      </w:pPr>
    </w:p>
    <w:p w:rsidR="004F0796" w:rsidRPr="00B856A3" w:rsidRDefault="004F0796" w:rsidP="004F0796">
      <w:pPr>
        <w:ind w:firstLine="720"/>
        <w:jc w:val="center"/>
        <w:rPr>
          <w:rFonts w:ascii="Times New Roman" w:hAnsi="Times New Roman"/>
          <w:b/>
          <w:bCs/>
          <w:color w:val="000000"/>
          <w:sz w:val="28"/>
          <w:szCs w:val="28"/>
          <w:lang w:val="vi-VN"/>
        </w:rPr>
      </w:pPr>
      <w:r w:rsidRPr="00B856A3">
        <w:rPr>
          <w:rFonts w:ascii="Times New Roman" w:hAnsi="Times New Roman"/>
          <w:b/>
          <w:bCs/>
          <w:color w:val="000000"/>
          <w:sz w:val="28"/>
          <w:szCs w:val="28"/>
          <w:lang w:val="vi-VN"/>
        </w:rPr>
        <w:t>GIẤY PHÉP THĂM DÒ NƯỚC DƯỚI ĐẤT</w:t>
      </w:r>
      <w:r w:rsidRPr="00B856A3">
        <w:rPr>
          <w:rFonts w:ascii="Times New Roman" w:hAnsi="Times New Roman"/>
          <w:b/>
          <w:bCs/>
          <w:color w:val="000000"/>
          <w:sz w:val="28"/>
          <w:szCs w:val="28"/>
        </w:rPr>
        <w:br/>
      </w:r>
      <w:r w:rsidRPr="00B856A3">
        <w:rPr>
          <w:rFonts w:ascii="Times New Roman" w:hAnsi="Times New Roman"/>
          <w:b/>
          <w:bCs/>
          <w:color w:val="000000"/>
          <w:sz w:val="28"/>
          <w:szCs w:val="28"/>
          <w:lang w:val="vi-VN"/>
        </w:rPr>
        <w:t>(Gia hạn/điều chỉnh/cấp lại)</w:t>
      </w:r>
      <w:r w:rsidRPr="00B856A3">
        <w:rPr>
          <w:rFonts w:ascii="Times New Roman" w:hAnsi="Times New Roman"/>
          <w:b/>
          <w:bCs/>
          <w:color w:val="000000"/>
          <w:sz w:val="28"/>
          <w:szCs w:val="28"/>
        </w:rPr>
        <w:br/>
      </w:r>
      <w:r w:rsidRPr="00B856A3">
        <w:rPr>
          <w:rFonts w:ascii="Times New Roman" w:hAnsi="Times New Roman"/>
          <w:b/>
          <w:bCs/>
          <w:color w:val="000000"/>
          <w:sz w:val="28"/>
          <w:szCs w:val="28"/>
          <w:lang w:val="vi-VN"/>
        </w:rPr>
        <w:t>THỦ TRƯỞNG CƠ QUAN CẤP PHÉP</w:t>
      </w:r>
    </w:p>
    <w:p w:rsidR="004F0796" w:rsidRPr="00B856A3" w:rsidRDefault="004F0796" w:rsidP="004F0796">
      <w:pPr>
        <w:ind w:firstLine="720"/>
        <w:jc w:val="both"/>
        <w:rPr>
          <w:rFonts w:ascii="Times New Roman" w:hAnsi="Times New Roman"/>
          <w:b/>
          <w:bCs/>
          <w:color w:val="000000"/>
          <w:sz w:val="28"/>
          <w:szCs w:val="28"/>
        </w:rPr>
      </w:pP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C</w:t>
      </w:r>
      <w:r w:rsidRPr="00B856A3">
        <w:rPr>
          <w:rFonts w:ascii="Times New Roman" w:hAnsi="Times New Roman"/>
          <w:color w:val="000000"/>
          <w:sz w:val="28"/>
          <w:szCs w:val="28"/>
        </w:rPr>
        <w:t>ă</w:t>
      </w:r>
      <w:r w:rsidRPr="00B856A3">
        <w:rPr>
          <w:rFonts w:ascii="Times New Roman" w:hAnsi="Times New Roman"/>
          <w:color w:val="000000"/>
          <w:sz w:val="28"/>
          <w:szCs w:val="28"/>
          <w:lang w:val="vi-VN"/>
        </w:rPr>
        <w:t>n cứ Luật Tài nguyên nước ngày 21 tháng 6 năm 2012;</w:t>
      </w: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Căn cứ chức năng, nhiệm vụ, quyền hạn và cơ cấu tổ chức của cơ quan cấp phép;</w:t>
      </w: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 xml:space="preserve">Căn cứ Nghị định số </w:t>
      </w:r>
      <w:r w:rsidRPr="00B856A3">
        <w:rPr>
          <w:rFonts w:ascii="Times New Roman" w:hAnsi="Times New Roman"/>
          <w:color w:val="000000"/>
          <w:sz w:val="28"/>
          <w:szCs w:val="28"/>
        </w:rPr>
        <w:t>02/2023/NĐ-CP</w:t>
      </w:r>
      <w:r w:rsidRPr="00B856A3">
        <w:rPr>
          <w:rFonts w:ascii="Times New Roman" w:hAnsi="Times New Roman"/>
          <w:color w:val="000000"/>
          <w:sz w:val="28"/>
          <w:szCs w:val="28"/>
          <w:lang w:val="vi-VN"/>
        </w:rPr>
        <w:t xml:space="preserve"> ngày </w:t>
      </w:r>
      <w:r w:rsidRPr="00B856A3">
        <w:rPr>
          <w:rFonts w:ascii="Times New Roman" w:hAnsi="Times New Roman"/>
          <w:color w:val="000000"/>
          <w:sz w:val="28"/>
          <w:szCs w:val="28"/>
        </w:rPr>
        <w:t>01</w:t>
      </w:r>
      <w:r w:rsidRPr="00B856A3">
        <w:rPr>
          <w:rFonts w:ascii="Times New Roman" w:hAnsi="Times New Roman"/>
          <w:color w:val="000000"/>
          <w:sz w:val="28"/>
          <w:szCs w:val="28"/>
          <w:lang w:val="vi-VN"/>
        </w:rPr>
        <w:t xml:space="preserve"> tháng </w:t>
      </w:r>
      <w:r w:rsidRPr="00B856A3">
        <w:rPr>
          <w:rFonts w:ascii="Times New Roman" w:hAnsi="Times New Roman"/>
          <w:color w:val="000000"/>
          <w:sz w:val="28"/>
          <w:szCs w:val="28"/>
        </w:rPr>
        <w:t>02</w:t>
      </w:r>
      <w:r w:rsidRPr="00B856A3">
        <w:rPr>
          <w:rFonts w:ascii="Times New Roman" w:hAnsi="Times New Roman"/>
          <w:color w:val="000000"/>
          <w:sz w:val="28"/>
          <w:szCs w:val="28"/>
          <w:lang w:val="vi-VN"/>
        </w:rPr>
        <w:t xml:space="preserve"> năm </w:t>
      </w:r>
      <w:r w:rsidRPr="00B856A3">
        <w:rPr>
          <w:rFonts w:ascii="Times New Roman" w:hAnsi="Times New Roman"/>
          <w:color w:val="000000"/>
          <w:sz w:val="28"/>
          <w:szCs w:val="28"/>
        </w:rPr>
        <w:t>2023</w:t>
      </w:r>
      <w:r w:rsidRPr="00B856A3">
        <w:rPr>
          <w:rFonts w:ascii="Times New Roman" w:hAnsi="Times New Roman"/>
          <w:color w:val="000000"/>
          <w:sz w:val="28"/>
          <w:szCs w:val="28"/>
          <w:lang w:val="vi-VN"/>
        </w:rPr>
        <w:t xml:space="preserve"> của Chính phủ quy định chi tiết thi hành một số điều của Luật Tài nguyên nước;</w:t>
      </w: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Căn cứ</w:t>
      </w:r>
      <w:r w:rsidRPr="00B856A3">
        <w:rPr>
          <w:rFonts w:ascii="Times New Roman" w:hAnsi="Times New Roman"/>
          <w:color w:val="000000"/>
          <w:sz w:val="28"/>
          <w:szCs w:val="28"/>
        </w:rPr>
        <w:t>…………………………………………………………………</w:t>
      </w:r>
      <w:r w:rsidRPr="00B856A3">
        <w:rPr>
          <w:rFonts w:ascii="Times New Roman" w:hAnsi="Times New Roman"/>
          <w:color w:val="000000"/>
          <w:sz w:val="28"/>
          <w:szCs w:val="28"/>
          <w:lang w:val="vi-VN"/>
        </w:rPr>
        <w:t>;</w:t>
      </w: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Xét Đơn đề nghị </w:t>
      </w:r>
      <w:r w:rsidRPr="00B856A3">
        <w:rPr>
          <w:rFonts w:ascii="Times New Roman" w:hAnsi="Times New Roman"/>
          <w:i/>
          <w:iCs/>
          <w:color w:val="000000"/>
          <w:sz w:val="28"/>
          <w:szCs w:val="28"/>
          <w:lang w:val="vi-VN"/>
        </w:rPr>
        <w:t>(gia hạn/điều chỉnh/cấp </w:t>
      </w:r>
      <w:proofErr w:type="spellStart"/>
      <w:r w:rsidRPr="00B856A3">
        <w:rPr>
          <w:rFonts w:ascii="Times New Roman" w:hAnsi="Times New Roman"/>
          <w:i/>
          <w:iCs/>
          <w:color w:val="000000"/>
          <w:sz w:val="28"/>
          <w:szCs w:val="28"/>
        </w:rPr>
        <w:t>lại</w:t>
      </w:r>
      <w:proofErr w:type="spellEnd"/>
      <w:r w:rsidRPr="00B856A3">
        <w:rPr>
          <w:rFonts w:ascii="Times New Roman" w:hAnsi="Times New Roman"/>
          <w:i/>
          <w:iCs/>
          <w:color w:val="000000"/>
          <w:sz w:val="28"/>
          <w:szCs w:val="28"/>
          <w:lang w:val="vi-VN"/>
        </w:rPr>
        <w:t>) </w:t>
      </w:r>
      <w:r w:rsidRPr="00B856A3">
        <w:rPr>
          <w:rFonts w:ascii="Times New Roman" w:hAnsi="Times New Roman"/>
          <w:color w:val="000000"/>
          <w:sz w:val="28"/>
          <w:szCs w:val="28"/>
          <w:lang w:val="vi-VN"/>
        </w:rPr>
        <w:t>giấy phép thăm dò nước dưới đất của </w:t>
      </w:r>
      <w:r w:rsidRPr="00B856A3">
        <w:rPr>
          <w:rFonts w:ascii="Times New Roman" w:hAnsi="Times New Roman"/>
          <w:i/>
          <w:iCs/>
          <w:color w:val="000000"/>
          <w:sz w:val="28"/>
          <w:szCs w:val="28"/>
          <w:lang w:val="vi-VN"/>
        </w:rPr>
        <w:t>(tên tổ chức/cá nhân đề nghị cấp phép)</w:t>
      </w:r>
      <w:r w:rsidRPr="00B856A3">
        <w:rPr>
          <w:rFonts w:ascii="Times New Roman" w:hAnsi="Times New Roman"/>
          <w:color w:val="000000"/>
          <w:sz w:val="28"/>
          <w:szCs w:val="28"/>
          <w:lang w:val="vi-VN"/>
        </w:rPr>
        <w:t> ngày</w:t>
      </w:r>
      <w:r w:rsidRPr="00B856A3">
        <w:rPr>
          <w:rFonts w:ascii="Times New Roman" w:hAnsi="Times New Roman"/>
          <w:color w:val="000000"/>
          <w:sz w:val="28"/>
          <w:szCs w:val="28"/>
        </w:rPr>
        <w:t>….</w:t>
      </w:r>
      <w:r w:rsidRPr="00B856A3">
        <w:rPr>
          <w:rFonts w:ascii="Times New Roman" w:hAnsi="Times New Roman"/>
          <w:color w:val="000000"/>
          <w:sz w:val="28"/>
          <w:szCs w:val="28"/>
          <w:lang w:val="vi-VN"/>
        </w:rPr>
        <w:t> tháng....năm…</w:t>
      </w:r>
      <w:r w:rsidRPr="00B856A3">
        <w:rPr>
          <w:rFonts w:ascii="Times New Roman" w:hAnsi="Times New Roman"/>
          <w:color w:val="000000"/>
          <w:sz w:val="28"/>
          <w:szCs w:val="28"/>
        </w:rPr>
        <w:t>..</w:t>
      </w:r>
      <w:r w:rsidRPr="00B856A3">
        <w:rPr>
          <w:rFonts w:ascii="Times New Roman" w:hAnsi="Times New Roman"/>
          <w:color w:val="000000"/>
          <w:sz w:val="28"/>
          <w:szCs w:val="28"/>
          <w:lang w:val="vi-VN"/>
        </w:rPr>
        <w:t>.và </w:t>
      </w:r>
      <w:proofErr w:type="spellStart"/>
      <w:r w:rsidRPr="00B856A3">
        <w:rPr>
          <w:rFonts w:ascii="Times New Roman" w:hAnsi="Times New Roman"/>
          <w:color w:val="000000"/>
          <w:sz w:val="28"/>
          <w:szCs w:val="28"/>
        </w:rPr>
        <w:t>hồ</w:t>
      </w:r>
      <w:proofErr w:type="spellEnd"/>
      <w:r w:rsidRPr="00B856A3">
        <w:rPr>
          <w:rFonts w:ascii="Times New Roman" w:hAnsi="Times New Roman"/>
          <w:color w:val="000000"/>
          <w:sz w:val="28"/>
          <w:szCs w:val="28"/>
          <w:lang w:val="vi-VN"/>
        </w:rPr>
        <w:t> sơ kèm theo;</w:t>
      </w: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Theo đề nghị của ....</w:t>
      </w:r>
      <w:r w:rsidRPr="00B856A3">
        <w:rPr>
          <w:rFonts w:ascii="Times New Roman" w:hAnsi="Times New Roman"/>
          <w:color w:val="000000"/>
          <w:sz w:val="28"/>
          <w:szCs w:val="28"/>
        </w:rPr>
        <w:t>……………………………………</w:t>
      </w:r>
    </w:p>
    <w:p w:rsidR="004F0796" w:rsidRPr="00B856A3" w:rsidRDefault="004F0796" w:rsidP="004F0796">
      <w:pPr>
        <w:ind w:firstLine="720"/>
        <w:jc w:val="center"/>
        <w:rPr>
          <w:rFonts w:ascii="Times New Roman" w:hAnsi="Times New Roman"/>
          <w:b/>
          <w:bCs/>
          <w:color w:val="000000"/>
          <w:sz w:val="28"/>
          <w:szCs w:val="28"/>
        </w:rPr>
      </w:pPr>
      <w:r w:rsidRPr="00B856A3">
        <w:rPr>
          <w:rFonts w:ascii="Times New Roman" w:hAnsi="Times New Roman"/>
          <w:b/>
          <w:bCs/>
          <w:color w:val="000000"/>
          <w:sz w:val="28"/>
          <w:szCs w:val="28"/>
          <w:lang w:val="vi-VN"/>
        </w:rPr>
        <w:t>QUYẾT ĐỊNH:</w:t>
      </w: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b/>
          <w:bCs/>
          <w:color w:val="000000"/>
          <w:sz w:val="28"/>
          <w:szCs w:val="28"/>
          <w:lang w:val="vi-VN"/>
        </w:rPr>
        <w:t>Điều 1.</w:t>
      </w:r>
      <w:r w:rsidRPr="00B856A3">
        <w:rPr>
          <w:rFonts w:ascii="Times New Roman" w:hAnsi="Times New Roman"/>
          <w:color w:val="000000"/>
          <w:sz w:val="28"/>
          <w:szCs w:val="28"/>
          <w:lang w:val="vi-VN"/>
        </w:rPr>
        <w:t> Cho phép </w:t>
      </w:r>
      <w:r w:rsidRPr="00B856A3">
        <w:rPr>
          <w:rFonts w:ascii="Times New Roman" w:hAnsi="Times New Roman"/>
          <w:i/>
          <w:iCs/>
          <w:color w:val="000000"/>
          <w:sz w:val="28"/>
          <w:szCs w:val="28"/>
          <w:lang w:val="vi-VN"/>
        </w:rPr>
        <w:t>(tên tổ chức/cá nhân đề nghị cấp phép),</w:t>
      </w:r>
      <w:r w:rsidRPr="00B856A3">
        <w:rPr>
          <w:rFonts w:ascii="Times New Roman" w:hAnsi="Times New Roman"/>
          <w:color w:val="000000"/>
          <w:sz w:val="28"/>
          <w:szCs w:val="28"/>
          <w:lang w:val="vi-VN"/>
        </w:rPr>
        <w:t> địa </w:t>
      </w:r>
      <w:proofErr w:type="spellStart"/>
      <w:r w:rsidRPr="00B856A3">
        <w:rPr>
          <w:rFonts w:ascii="Times New Roman" w:hAnsi="Times New Roman"/>
          <w:color w:val="000000"/>
          <w:sz w:val="28"/>
          <w:szCs w:val="28"/>
        </w:rPr>
        <w:t>chỉ</w:t>
      </w:r>
      <w:proofErr w:type="spellEnd"/>
      <w:r w:rsidRPr="00B856A3">
        <w:rPr>
          <w:rFonts w:ascii="Times New Roman" w:hAnsi="Times New Roman"/>
          <w:color w:val="000000"/>
          <w:sz w:val="28"/>
          <w:szCs w:val="28"/>
        </w:rPr>
        <w:t> </w:t>
      </w:r>
      <w:r w:rsidRPr="00B856A3">
        <w:rPr>
          <w:rFonts w:ascii="Times New Roman" w:hAnsi="Times New Roman"/>
          <w:color w:val="000000"/>
          <w:sz w:val="28"/>
          <w:szCs w:val="28"/>
          <w:lang w:val="vi-VN"/>
        </w:rPr>
        <w:t>tại </w:t>
      </w:r>
      <w:r w:rsidRPr="00B856A3">
        <w:rPr>
          <w:rFonts w:ascii="Times New Roman" w:hAnsi="Times New Roman"/>
          <w:i/>
          <w:iCs/>
          <w:color w:val="000000"/>
          <w:sz w:val="28"/>
          <w:szCs w:val="28"/>
          <w:lang w:val="vi-VN"/>
        </w:rPr>
        <w:t>(</w:t>
      </w:r>
      <w:proofErr w:type="spellStart"/>
      <w:r w:rsidRPr="00B856A3">
        <w:rPr>
          <w:rFonts w:ascii="Times New Roman" w:hAnsi="Times New Roman"/>
          <w:i/>
          <w:iCs/>
          <w:color w:val="000000"/>
          <w:sz w:val="28"/>
          <w:szCs w:val="28"/>
        </w:rPr>
        <w:t>đối</w:t>
      </w:r>
      <w:proofErr w:type="spellEnd"/>
      <w:r w:rsidRPr="00B856A3">
        <w:rPr>
          <w:rFonts w:ascii="Times New Roman" w:hAnsi="Times New Roman"/>
          <w:i/>
          <w:iCs/>
          <w:color w:val="000000"/>
          <w:sz w:val="28"/>
          <w:szCs w:val="28"/>
        </w:rPr>
        <w:t xml:space="preserve"> </w:t>
      </w:r>
      <w:proofErr w:type="spellStart"/>
      <w:r w:rsidRPr="00B856A3">
        <w:rPr>
          <w:rFonts w:ascii="Times New Roman" w:hAnsi="Times New Roman"/>
          <w:i/>
          <w:iCs/>
          <w:color w:val="000000"/>
          <w:sz w:val="28"/>
          <w:szCs w:val="28"/>
        </w:rPr>
        <w:t>với</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tổ chức ghi địa chỉ trụ sở chính theo Giấy chứng nhận </w:t>
      </w:r>
      <w:proofErr w:type="spellStart"/>
      <w:r w:rsidRPr="00B856A3">
        <w:rPr>
          <w:rFonts w:ascii="Times New Roman" w:hAnsi="Times New Roman"/>
          <w:i/>
          <w:iCs/>
          <w:color w:val="000000"/>
          <w:sz w:val="28"/>
          <w:szCs w:val="28"/>
        </w:rPr>
        <w:t>đăng</w:t>
      </w:r>
      <w:proofErr w:type="spellEnd"/>
      <w:r w:rsidRPr="00B856A3">
        <w:rPr>
          <w:rFonts w:ascii="Times New Roman" w:hAnsi="Times New Roman"/>
          <w:i/>
          <w:iCs/>
          <w:color w:val="000000"/>
          <w:sz w:val="28"/>
          <w:szCs w:val="28"/>
        </w:rPr>
        <w:t xml:space="preserve"> </w:t>
      </w:r>
      <w:proofErr w:type="spellStart"/>
      <w:r w:rsidRPr="00B856A3">
        <w:rPr>
          <w:rFonts w:ascii="Times New Roman" w:hAnsi="Times New Roman"/>
          <w:i/>
          <w:iCs/>
          <w:color w:val="000000"/>
          <w:sz w:val="28"/>
          <w:szCs w:val="28"/>
        </w:rPr>
        <w:t>ký</w:t>
      </w:r>
      <w:proofErr w:type="spellEnd"/>
      <w:r w:rsidRPr="00B856A3">
        <w:rPr>
          <w:rFonts w:ascii="Times New Roman" w:hAnsi="Times New Roman"/>
          <w:i/>
          <w:iCs/>
          <w:color w:val="000000"/>
          <w:sz w:val="28"/>
          <w:szCs w:val="28"/>
          <w:lang w:val="vi-VN"/>
        </w:rPr>
        <w:t> kinh doanh hoặc Quyết định thành lập; đối với cá nhân ghi theo địa </w:t>
      </w:r>
      <w:proofErr w:type="spellStart"/>
      <w:r w:rsidRPr="00B856A3">
        <w:rPr>
          <w:rFonts w:ascii="Times New Roman" w:hAnsi="Times New Roman"/>
          <w:i/>
          <w:iCs/>
          <w:color w:val="000000"/>
          <w:sz w:val="28"/>
          <w:szCs w:val="28"/>
        </w:rPr>
        <w:t>chỉ</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hộ khẩu thường trú)</w:t>
      </w:r>
      <w:r w:rsidRPr="00B856A3">
        <w:rPr>
          <w:rFonts w:ascii="Times New Roman" w:hAnsi="Times New Roman"/>
          <w:color w:val="000000"/>
          <w:sz w:val="28"/>
          <w:szCs w:val="28"/>
          <w:lang w:val="vi-VN"/>
        </w:rPr>
        <w:t> thăm dò nước dưới đất theo đề án </w:t>
      </w:r>
      <w:r w:rsidRPr="00B856A3">
        <w:rPr>
          <w:rFonts w:ascii="Times New Roman" w:hAnsi="Times New Roman"/>
          <w:i/>
          <w:iCs/>
          <w:color w:val="000000"/>
          <w:sz w:val="28"/>
          <w:szCs w:val="28"/>
          <w:lang w:val="vi-VN"/>
        </w:rPr>
        <w:t>(tên đề án),</w:t>
      </w:r>
      <w:r w:rsidRPr="00B856A3">
        <w:rPr>
          <w:rFonts w:ascii="Times New Roman" w:hAnsi="Times New Roman"/>
          <w:color w:val="000000"/>
          <w:sz w:val="28"/>
          <w:szCs w:val="28"/>
          <w:lang w:val="vi-VN"/>
        </w:rPr>
        <w:t> với các nội dung chủ yếu sau đây:</w:t>
      </w: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1. Mục đích thăm dò: </w:t>
      </w:r>
      <w:r w:rsidRPr="00B856A3">
        <w:rPr>
          <w:rFonts w:ascii="Times New Roman" w:hAnsi="Times New Roman"/>
          <w:color w:val="000000"/>
          <w:sz w:val="28"/>
          <w:szCs w:val="28"/>
        </w:rPr>
        <w:t>……………………………………………………</w:t>
      </w: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2. Quy mô thăm dò: </w:t>
      </w:r>
      <w:r w:rsidRPr="00B856A3">
        <w:rPr>
          <w:rFonts w:ascii="Times New Roman" w:hAnsi="Times New Roman"/>
          <w:color w:val="000000"/>
          <w:sz w:val="28"/>
          <w:szCs w:val="28"/>
        </w:rPr>
        <w:t>……………………………………………………</w:t>
      </w: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3. Vị trí công trình thăm dò </w:t>
      </w:r>
      <w:r w:rsidRPr="00B856A3">
        <w:rPr>
          <w:rFonts w:ascii="Times New Roman" w:hAnsi="Times New Roman"/>
          <w:i/>
          <w:iCs/>
          <w:color w:val="000000"/>
          <w:sz w:val="28"/>
          <w:szCs w:val="28"/>
          <w:lang w:val="vi-VN"/>
        </w:rPr>
        <w:t>(ghi rõ địa chỉ cụ thể hoặc thôn/ấp...,xã/phường..., h</w:t>
      </w:r>
      <w:r w:rsidRPr="00B856A3">
        <w:rPr>
          <w:rFonts w:ascii="Times New Roman" w:hAnsi="Times New Roman"/>
          <w:i/>
          <w:iCs/>
          <w:color w:val="000000"/>
          <w:sz w:val="28"/>
          <w:szCs w:val="28"/>
        </w:rPr>
        <w:t>u</w:t>
      </w:r>
      <w:r w:rsidRPr="00B856A3">
        <w:rPr>
          <w:rFonts w:ascii="Times New Roman" w:hAnsi="Times New Roman"/>
          <w:i/>
          <w:iCs/>
          <w:color w:val="000000"/>
          <w:sz w:val="28"/>
          <w:szCs w:val="28"/>
          <w:lang w:val="vi-VN"/>
        </w:rPr>
        <w:t>yện/quận..., tỉnh/thành </w:t>
      </w:r>
      <w:proofErr w:type="spellStart"/>
      <w:r w:rsidRPr="00B856A3">
        <w:rPr>
          <w:rFonts w:ascii="Times New Roman" w:hAnsi="Times New Roman"/>
          <w:i/>
          <w:iCs/>
          <w:color w:val="000000"/>
          <w:sz w:val="28"/>
          <w:szCs w:val="28"/>
        </w:rPr>
        <w:t>phố</w:t>
      </w:r>
      <w:proofErr w:type="spellEnd"/>
      <w:r w:rsidRPr="00B856A3">
        <w:rPr>
          <w:rFonts w:ascii="Times New Roman" w:hAnsi="Times New Roman"/>
          <w:i/>
          <w:iCs/>
          <w:color w:val="000000"/>
          <w:sz w:val="28"/>
          <w:szCs w:val="28"/>
          <w:lang w:val="vi-VN"/>
        </w:rPr>
        <w:t>...., nơi bố trí </w:t>
      </w:r>
      <w:proofErr w:type="spellStart"/>
      <w:r w:rsidRPr="00B856A3">
        <w:rPr>
          <w:rFonts w:ascii="Times New Roman" w:hAnsi="Times New Roman"/>
          <w:i/>
          <w:iCs/>
          <w:color w:val="000000"/>
          <w:sz w:val="28"/>
          <w:szCs w:val="28"/>
        </w:rPr>
        <w:t>công</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trình thăm dò; trường hợp công trình thăm dò bố trí trong nhiều đơn vị hành chính thì ghi cụ thể các đơn vị hành chính nơi đặt các công trình thăm dò và toạ độ các điểm góc giới hạn phạm vi bố trí công trình thăm </w:t>
      </w:r>
      <w:proofErr w:type="spellStart"/>
      <w:r w:rsidRPr="00B856A3">
        <w:rPr>
          <w:rFonts w:ascii="Times New Roman" w:hAnsi="Times New Roman"/>
          <w:i/>
          <w:iCs/>
          <w:color w:val="000000"/>
          <w:sz w:val="28"/>
          <w:szCs w:val="28"/>
        </w:rPr>
        <w:t>dò</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theo hệ tọa độ VN 2000, kinh tuyến trục, múi chiếu).</w:t>
      </w: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i/>
          <w:iCs/>
          <w:color w:val="000000"/>
          <w:sz w:val="28"/>
          <w:szCs w:val="28"/>
          <w:lang w:val="vi-VN"/>
        </w:rPr>
        <w:t>(</w:t>
      </w:r>
      <w:proofErr w:type="spellStart"/>
      <w:r w:rsidRPr="00B856A3">
        <w:rPr>
          <w:rFonts w:ascii="Times New Roman" w:hAnsi="Times New Roman"/>
          <w:i/>
          <w:iCs/>
          <w:color w:val="000000"/>
          <w:sz w:val="28"/>
          <w:szCs w:val="28"/>
        </w:rPr>
        <w:t>có</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sơ đồ bố trí công trình thăm dò kèm theo)</w:t>
      </w: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4. Tầng chứa nước thăm dò: </w:t>
      </w:r>
      <w:r w:rsidRPr="00B856A3">
        <w:rPr>
          <w:rFonts w:ascii="Times New Roman" w:hAnsi="Times New Roman"/>
          <w:color w:val="000000"/>
          <w:sz w:val="28"/>
          <w:szCs w:val="28"/>
        </w:rPr>
        <w:t>……………………………………………</w:t>
      </w: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5. Khối lượng các hạng mục thăm dò chủ yếu gồm:</w:t>
      </w: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i/>
          <w:iCs/>
          <w:color w:val="000000"/>
          <w:sz w:val="28"/>
          <w:szCs w:val="28"/>
          <w:lang w:val="vi-VN"/>
        </w:rPr>
        <w:t>(c</w:t>
      </w:r>
      <w:r w:rsidRPr="00B856A3">
        <w:rPr>
          <w:rFonts w:ascii="Times New Roman" w:hAnsi="Times New Roman"/>
          <w:i/>
          <w:iCs/>
          <w:color w:val="000000"/>
          <w:sz w:val="28"/>
          <w:szCs w:val="28"/>
        </w:rPr>
        <w:t>ó </w:t>
      </w:r>
      <w:r w:rsidRPr="00B856A3">
        <w:rPr>
          <w:rFonts w:ascii="Times New Roman" w:hAnsi="Times New Roman"/>
          <w:i/>
          <w:iCs/>
          <w:color w:val="000000"/>
          <w:sz w:val="28"/>
          <w:szCs w:val="28"/>
          <w:lang w:val="vi-VN"/>
        </w:rPr>
        <w:t>bảng tổng hợp </w:t>
      </w:r>
      <w:proofErr w:type="spellStart"/>
      <w:r w:rsidRPr="00B856A3">
        <w:rPr>
          <w:rFonts w:ascii="Times New Roman" w:hAnsi="Times New Roman"/>
          <w:i/>
          <w:iCs/>
          <w:color w:val="000000"/>
          <w:sz w:val="28"/>
          <w:szCs w:val="28"/>
        </w:rPr>
        <w:t>khối</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lượng thăm dò kèm theo).</w:t>
      </w: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lastRenderedPageBreak/>
        <w:t>6. Thời hạn của giấy phép là 01 </w:t>
      </w:r>
      <w:proofErr w:type="spellStart"/>
      <w:r w:rsidRPr="00B856A3">
        <w:rPr>
          <w:rFonts w:ascii="Times New Roman" w:hAnsi="Times New Roman"/>
          <w:color w:val="000000"/>
          <w:sz w:val="28"/>
          <w:szCs w:val="28"/>
        </w:rPr>
        <w:t>năm</w:t>
      </w:r>
      <w:proofErr w:type="spellEnd"/>
      <w:r w:rsidRPr="00B856A3">
        <w:rPr>
          <w:rFonts w:ascii="Times New Roman" w:hAnsi="Times New Roman"/>
          <w:color w:val="000000"/>
          <w:sz w:val="28"/>
          <w:szCs w:val="28"/>
        </w:rPr>
        <w:t> </w:t>
      </w:r>
      <w:r w:rsidRPr="00B856A3">
        <w:rPr>
          <w:rFonts w:ascii="Times New Roman" w:hAnsi="Times New Roman"/>
          <w:i/>
          <w:iCs/>
          <w:color w:val="000000"/>
          <w:sz w:val="28"/>
          <w:szCs w:val="28"/>
          <w:lang w:val="vi-VN"/>
        </w:rPr>
        <w:t>(đối với trường hợp đề nghị gia hạn giấy phép)</w:t>
      </w:r>
      <w:r w:rsidRPr="00B856A3">
        <w:rPr>
          <w:rFonts w:ascii="Times New Roman" w:hAnsi="Times New Roman"/>
          <w:color w:val="000000"/>
          <w:sz w:val="28"/>
          <w:szCs w:val="28"/>
          <w:lang w:val="vi-VN"/>
        </w:rPr>
        <w:t>/</w:t>
      </w:r>
      <w:proofErr w:type="spellStart"/>
      <w:r w:rsidRPr="00B856A3">
        <w:rPr>
          <w:rFonts w:ascii="Times New Roman" w:hAnsi="Times New Roman"/>
          <w:color w:val="000000"/>
          <w:sz w:val="28"/>
          <w:szCs w:val="28"/>
        </w:rPr>
        <w:t>giấy</w:t>
      </w:r>
      <w:proofErr w:type="spellEnd"/>
      <w:r w:rsidRPr="00B856A3">
        <w:rPr>
          <w:rFonts w:ascii="Times New Roman" w:hAnsi="Times New Roman"/>
          <w:color w:val="000000"/>
          <w:sz w:val="28"/>
          <w:szCs w:val="28"/>
        </w:rPr>
        <w:t> </w:t>
      </w:r>
      <w:r w:rsidRPr="00B856A3">
        <w:rPr>
          <w:rFonts w:ascii="Times New Roman" w:hAnsi="Times New Roman"/>
          <w:color w:val="000000"/>
          <w:sz w:val="28"/>
          <w:szCs w:val="28"/>
          <w:lang w:val="vi-VN"/>
        </w:rPr>
        <w:t>phép có hiệu lực đến</w:t>
      </w:r>
      <w:r w:rsidRPr="00B856A3">
        <w:rPr>
          <w:rFonts w:ascii="Times New Roman" w:hAnsi="Times New Roman"/>
          <w:color w:val="000000"/>
          <w:sz w:val="28"/>
          <w:szCs w:val="28"/>
        </w:rPr>
        <w:t>……………….. </w:t>
      </w:r>
      <w:r w:rsidRPr="00B856A3">
        <w:rPr>
          <w:rFonts w:ascii="Times New Roman" w:hAnsi="Times New Roman"/>
          <w:i/>
          <w:iCs/>
          <w:color w:val="000000"/>
          <w:sz w:val="28"/>
          <w:szCs w:val="28"/>
          <w:lang w:val="vi-VN"/>
        </w:rPr>
        <w:t>(đối với trường hợp đề nghị điều chỉnh </w:t>
      </w:r>
      <w:proofErr w:type="spellStart"/>
      <w:r w:rsidRPr="00B856A3">
        <w:rPr>
          <w:rFonts w:ascii="Times New Roman" w:hAnsi="Times New Roman"/>
          <w:i/>
          <w:iCs/>
          <w:color w:val="000000"/>
          <w:sz w:val="28"/>
          <w:szCs w:val="28"/>
        </w:rPr>
        <w:t>giấy</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phép hoặc </w:t>
      </w:r>
      <w:proofErr w:type="spellStart"/>
      <w:r w:rsidRPr="00B856A3">
        <w:rPr>
          <w:rFonts w:ascii="Times New Roman" w:hAnsi="Times New Roman"/>
          <w:i/>
          <w:iCs/>
          <w:color w:val="000000"/>
          <w:sz w:val="28"/>
          <w:szCs w:val="28"/>
        </w:rPr>
        <w:t>cấp</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lại giấy phép).</w:t>
      </w: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b/>
          <w:bCs/>
          <w:color w:val="000000"/>
          <w:sz w:val="28"/>
          <w:szCs w:val="28"/>
          <w:lang w:val="vi-VN"/>
        </w:rPr>
        <w:t>Điều 2.</w:t>
      </w:r>
      <w:r w:rsidRPr="00B856A3">
        <w:rPr>
          <w:rFonts w:ascii="Times New Roman" w:hAnsi="Times New Roman"/>
          <w:color w:val="000000"/>
          <w:sz w:val="28"/>
          <w:szCs w:val="28"/>
          <w:lang w:val="vi-VN"/>
        </w:rPr>
        <w:t> Các yêu cầu cụ thể đối với </w:t>
      </w:r>
      <w:r w:rsidRPr="00B856A3">
        <w:rPr>
          <w:rFonts w:ascii="Times New Roman" w:hAnsi="Times New Roman"/>
          <w:i/>
          <w:iCs/>
          <w:color w:val="000000"/>
          <w:sz w:val="28"/>
          <w:szCs w:val="28"/>
          <w:lang w:val="vi-VN"/>
        </w:rPr>
        <w:t>(tổ chức/cá nhân được cấp giấy phép):</w:t>
      </w: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1. Tuân thủ các nội dung quy định tại Điều 1 của Giấy phép này;</w:t>
      </w: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2. Thực hiện việc lấy ý kiến đại diện cộng đồng dân cư, tổ chức, cá nhân liên quan theo quy định </w:t>
      </w:r>
      <w:r w:rsidRPr="00B856A3">
        <w:rPr>
          <w:rFonts w:ascii="Times New Roman" w:hAnsi="Times New Roman"/>
          <w:i/>
          <w:iCs/>
          <w:color w:val="000000"/>
          <w:sz w:val="28"/>
          <w:szCs w:val="28"/>
          <w:lang w:val="vi-VN"/>
        </w:rPr>
        <w:t>(đối với trường hợp công trình </w:t>
      </w:r>
      <w:proofErr w:type="spellStart"/>
      <w:r w:rsidRPr="00B856A3">
        <w:rPr>
          <w:rFonts w:ascii="Times New Roman" w:hAnsi="Times New Roman"/>
          <w:i/>
          <w:iCs/>
          <w:color w:val="000000"/>
          <w:sz w:val="28"/>
          <w:szCs w:val="28"/>
        </w:rPr>
        <w:t>có</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quy mô từ 12.000 m</w:t>
      </w:r>
      <w:r w:rsidRPr="00B856A3">
        <w:rPr>
          <w:rFonts w:ascii="Times New Roman" w:hAnsi="Times New Roman"/>
          <w:i/>
          <w:iCs/>
          <w:color w:val="000000"/>
          <w:sz w:val="28"/>
          <w:szCs w:val="28"/>
          <w:vertAlign w:val="superscript"/>
          <w:lang w:val="vi-VN"/>
        </w:rPr>
        <w:t>3</w:t>
      </w:r>
      <w:r w:rsidRPr="00B856A3">
        <w:rPr>
          <w:rFonts w:ascii="Times New Roman" w:hAnsi="Times New Roman"/>
          <w:i/>
          <w:iCs/>
          <w:color w:val="000000"/>
          <w:sz w:val="28"/>
          <w:szCs w:val="28"/>
          <w:lang w:val="vi-VN"/>
        </w:rPr>
        <w:t>/</w:t>
      </w:r>
      <w:r w:rsidRPr="00B856A3">
        <w:rPr>
          <w:rFonts w:ascii="Times New Roman" w:hAnsi="Times New Roman"/>
          <w:i/>
          <w:iCs/>
          <w:color w:val="000000"/>
          <w:sz w:val="28"/>
          <w:szCs w:val="28"/>
        </w:rPr>
        <w:t>n</w:t>
      </w:r>
      <w:r w:rsidRPr="00B856A3">
        <w:rPr>
          <w:rFonts w:ascii="Times New Roman" w:hAnsi="Times New Roman"/>
          <w:i/>
          <w:iCs/>
          <w:color w:val="000000"/>
          <w:sz w:val="28"/>
          <w:szCs w:val="28"/>
          <w:lang w:val="vi-VN"/>
        </w:rPr>
        <w:t>gày đêm trở lên và không có yếu tố </w:t>
      </w:r>
      <w:proofErr w:type="spellStart"/>
      <w:r w:rsidRPr="00B856A3">
        <w:rPr>
          <w:rFonts w:ascii="Times New Roman" w:hAnsi="Times New Roman"/>
          <w:i/>
          <w:iCs/>
          <w:color w:val="000000"/>
          <w:sz w:val="28"/>
          <w:szCs w:val="28"/>
        </w:rPr>
        <w:t>bí</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mật quốc gia);</w:t>
      </w: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3. Thực hiện các nghĩa vụ theo quy định tại khoản 4 Điều 14 của Nghị định này;</w:t>
      </w: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color w:val="000000"/>
          <w:sz w:val="28"/>
          <w:szCs w:val="28"/>
          <w:lang w:val="vi-VN"/>
        </w:rPr>
        <w:t>4. Tuân thủ các tiêu chuẩn, quy chuẩn kỹ thuật chuyên ngành </w:t>
      </w:r>
      <w:proofErr w:type="spellStart"/>
      <w:r w:rsidRPr="00B856A3">
        <w:rPr>
          <w:rFonts w:ascii="Times New Roman" w:hAnsi="Times New Roman"/>
          <w:color w:val="000000"/>
          <w:sz w:val="28"/>
          <w:szCs w:val="28"/>
        </w:rPr>
        <w:t>liên</w:t>
      </w:r>
      <w:proofErr w:type="spellEnd"/>
      <w:r w:rsidRPr="00B856A3">
        <w:rPr>
          <w:rFonts w:ascii="Times New Roman" w:hAnsi="Times New Roman"/>
          <w:color w:val="000000"/>
          <w:sz w:val="28"/>
          <w:szCs w:val="28"/>
        </w:rPr>
        <w:t> </w:t>
      </w:r>
      <w:r w:rsidRPr="00B856A3">
        <w:rPr>
          <w:rFonts w:ascii="Times New Roman" w:hAnsi="Times New Roman"/>
          <w:color w:val="000000"/>
          <w:sz w:val="28"/>
          <w:szCs w:val="28"/>
          <w:lang w:val="vi-VN"/>
        </w:rPr>
        <w:t>quan đến thiết kế, thi công công trình thăm dò;</w:t>
      </w: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color w:val="000000"/>
          <w:sz w:val="28"/>
          <w:szCs w:val="28"/>
        </w:rPr>
        <w:t>……………………………………………………………………………</w:t>
      </w: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color w:val="000000"/>
          <w:sz w:val="28"/>
          <w:szCs w:val="28"/>
        </w:rPr>
        <w:t>……………………………………………………………………………</w:t>
      </w: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b/>
          <w:bCs/>
          <w:color w:val="000000"/>
          <w:sz w:val="28"/>
          <w:szCs w:val="28"/>
          <w:lang w:val="vi-VN"/>
        </w:rPr>
        <w:t>Điều 3.</w:t>
      </w:r>
      <w:r w:rsidRPr="00B856A3">
        <w:rPr>
          <w:rFonts w:ascii="Times New Roman" w:hAnsi="Times New Roman"/>
          <w:color w:val="000000"/>
          <w:sz w:val="28"/>
          <w:szCs w:val="28"/>
          <w:lang w:val="vi-VN"/>
        </w:rPr>
        <w:t> Cục Quản lý tài nguyên nước/</w:t>
      </w:r>
      <w:proofErr w:type="spellStart"/>
      <w:r w:rsidRPr="00B856A3">
        <w:rPr>
          <w:rFonts w:ascii="Times New Roman" w:hAnsi="Times New Roman"/>
          <w:color w:val="000000"/>
          <w:sz w:val="28"/>
          <w:szCs w:val="28"/>
        </w:rPr>
        <w:t>Sở</w:t>
      </w:r>
      <w:proofErr w:type="spellEnd"/>
      <w:r w:rsidRPr="00B856A3">
        <w:rPr>
          <w:rFonts w:ascii="Times New Roman" w:hAnsi="Times New Roman"/>
          <w:color w:val="000000"/>
          <w:sz w:val="28"/>
          <w:szCs w:val="28"/>
          <w:lang w:val="vi-VN"/>
        </w:rPr>
        <w:t> Tài nguyên và Môi trường có trách nhiệm cập nhật thông tin của giấy phép này vào cơ sở dữ liệu thông tin giấy phép tài nguyên dùng chung của trung ương và địa phương.</w:t>
      </w: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b/>
          <w:bCs/>
          <w:color w:val="000000"/>
          <w:sz w:val="28"/>
          <w:szCs w:val="28"/>
          <w:lang w:val="vi-VN"/>
        </w:rPr>
        <w:t>Điều 4.</w:t>
      </w:r>
      <w:r w:rsidRPr="00B856A3">
        <w:rPr>
          <w:rFonts w:ascii="Times New Roman" w:hAnsi="Times New Roman"/>
          <w:color w:val="000000"/>
          <w:sz w:val="28"/>
          <w:szCs w:val="28"/>
          <w:lang w:val="vi-VN"/>
        </w:rPr>
        <w:t> Giấy phép này có hiệu lực kể từ ngày và thay thế Giấy phép thăm dò nước dưới đất </w:t>
      </w:r>
      <w:proofErr w:type="spellStart"/>
      <w:r w:rsidRPr="00B856A3">
        <w:rPr>
          <w:rFonts w:ascii="Times New Roman" w:hAnsi="Times New Roman"/>
          <w:color w:val="000000"/>
          <w:sz w:val="28"/>
          <w:szCs w:val="28"/>
        </w:rPr>
        <w:t>số</w:t>
      </w:r>
      <w:proofErr w:type="spellEnd"/>
      <w:r w:rsidRPr="00B856A3">
        <w:rPr>
          <w:rFonts w:ascii="Times New Roman" w:hAnsi="Times New Roman"/>
          <w:color w:val="000000"/>
          <w:sz w:val="28"/>
          <w:szCs w:val="28"/>
          <w:lang w:val="vi-VN"/>
        </w:rPr>
        <w:t>...., ngày... tháng.... năm</w:t>
      </w:r>
      <w:r w:rsidRPr="00B856A3">
        <w:rPr>
          <w:rFonts w:ascii="Times New Roman" w:hAnsi="Times New Roman"/>
          <w:color w:val="000000"/>
          <w:sz w:val="28"/>
          <w:szCs w:val="28"/>
        </w:rPr>
        <w:t>…..</w:t>
      </w:r>
      <w:r w:rsidRPr="00B856A3">
        <w:rPr>
          <w:rFonts w:ascii="Times New Roman" w:hAnsi="Times New Roman"/>
          <w:color w:val="000000"/>
          <w:sz w:val="28"/>
          <w:szCs w:val="28"/>
          <w:lang w:val="vi-VN"/>
        </w:rPr>
        <w:t> do </w:t>
      </w:r>
      <w:r w:rsidRPr="00B856A3">
        <w:rPr>
          <w:rFonts w:ascii="Times New Roman" w:hAnsi="Times New Roman"/>
          <w:i/>
          <w:iCs/>
          <w:color w:val="000000"/>
          <w:sz w:val="28"/>
          <w:szCs w:val="28"/>
          <w:lang w:val="vi-VN"/>
        </w:rPr>
        <w:t>(tên cơ quan </w:t>
      </w:r>
      <w:proofErr w:type="spellStart"/>
      <w:r w:rsidRPr="00B856A3">
        <w:rPr>
          <w:rFonts w:ascii="Times New Roman" w:hAnsi="Times New Roman"/>
          <w:i/>
          <w:iCs/>
          <w:color w:val="000000"/>
          <w:sz w:val="28"/>
          <w:szCs w:val="28"/>
        </w:rPr>
        <w:t>cấp</w:t>
      </w:r>
      <w:proofErr w:type="spellEnd"/>
      <w:r w:rsidRPr="00B856A3">
        <w:rPr>
          <w:rFonts w:ascii="Times New Roman" w:hAnsi="Times New Roman"/>
          <w:i/>
          <w:iCs/>
          <w:color w:val="000000"/>
          <w:sz w:val="28"/>
          <w:szCs w:val="28"/>
          <w:lang w:val="vi-VN"/>
        </w:rPr>
        <w:t> phép)</w:t>
      </w:r>
      <w:r w:rsidRPr="00B856A3">
        <w:rPr>
          <w:rFonts w:ascii="Times New Roman" w:hAnsi="Times New Roman"/>
          <w:color w:val="000000"/>
          <w:sz w:val="28"/>
          <w:szCs w:val="28"/>
          <w:lang w:val="vi-VN"/>
        </w:rPr>
        <w:t> cấp. </w:t>
      </w:r>
      <w:r w:rsidRPr="00B856A3">
        <w:rPr>
          <w:rFonts w:ascii="Times New Roman" w:hAnsi="Times New Roman"/>
          <w:i/>
          <w:iCs/>
          <w:color w:val="000000"/>
          <w:sz w:val="28"/>
          <w:szCs w:val="28"/>
          <w:lang w:val="vi-VN"/>
        </w:rPr>
        <w:t>(Thủ trưởng tổ chức/cá nhân được cấp giấy phép, thủ trưởng các đơn vị liên quan) </w:t>
      </w:r>
      <w:r w:rsidRPr="00B856A3">
        <w:rPr>
          <w:rFonts w:ascii="Times New Roman" w:hAnsi="Times New Roman"/>
          <w:color w:val="000000"/>
          <w:sz w:val="28"/>
          <w:szCs w:val="28"/>
          <w:lang w:val="vi-VN"/>
        </w:rPr>
        <w:t>căn cứ Quyết định thi hành./.</w:t>
      </w:r>
    </w:p>
    <w:p w:rsidR="004F0796" w:rsidRPr="00B856A3" w:rsidRDefault="004F0796" w:rsidP="004F0796">
      <w:pPr>
        <w:ind w:firstLine="720"/>
        <w:jc w:val="both"/>
        <w:rPr>
          <w:rFonts w:ascii="Times New Roman" w:hAnsi="Times New Roman"/>
          <w:color w:val="000000"/>
          <w:sz w:val="28"/>
          <w:szCs w:val="28"/>
        </w:rPr>
      </w:pPr>
      <w:r w:rsidRPr="00B856A3">
        <w:rPr>
          <w:rFonts w:ascii="Times New Roman" w:hAnsi="Times New Roman"/>
          <w:color w:val="000000"/>
          <w:sz w:val="28"/>
          <w:szCs w:val="28"/>
        </w:rPr>
        <w:t> </w:t>
      </w:r>
    </w:p>
    <w:tbl>
      <w:tblPr>
        <w:tblW w:w="9700" w:type="dxa"/>
        <w:tblCellSpacing w:w="0" w:type="dxa"/>
        <w:shd w:val="clear" w:color="auto" w:fill="FFFFFF"/>
        <w:tblCellMar>
          <w:left w:w="0" w:type="dxa"/>
          <w:right w:w="0" w:type="dxa"/>
        </w:tblCellMar>
        <w:tblLook w:val="04A0" w:firstRow="1" w:lastRow="0" w:firstColumn="1" w:lastColumn="0" w:noHBand="0" w:noVBand="1"/>
      </w:tblPr>
      <w:tblGrid>
        <w:gridCol w:w="4850"/>
        <w:gridCol w:w="4850"/>
      </w:tblGrid>
      <w:tr w:rsidR="004F0796" w:rsidRPr="00B856A3" w:rsidTr="002959FD">
        <w:trPr>
          <w:trHeight w:val="2345"/>
          <w:tblCellSpacing w:w="0" w:type="dxa"/>
        </w:trPr>
        <w:tc>
          <w:tcPr>
            <w:tcW w:w="4850" w:type="dxa"/>
            <w:shd w:val="clear" w:color="auto" w:fill="FFFFFF"/>
            <w:tcMar>
              <w:top w:w="0" w:type="dxa"/>
              <w:left w:w="108" w:type="dxa"/>
              <w:bottom w:w="0" w:type="dxa"/>
              <w:right w:w="108" w:type="dxa"/>
            </w:tcMar>
            <w:hideMark/>
          </w:tcPr>
          <w:p w:rsidR="004F0796" w:rsidRPr="00B856A3" w:rsidRDefault="004F0796" w:rsidP="002959FD">
            <w:pPr>
              <w:jc w:val="both"/>
              <w:rPr>
                <w:rFonts w:ascii="Times New Roman" w:hAnsi="Times New Roman"/>
                <w:color w:val="000000"/>
                <w:sz w:val="28"/>
                <w:szCs w:val="28"/>
              </w:rPr>
            </w:pPr>
            <w:r w:rsidRPr="00B856A3">
              <w:rPr>
                <w:rFonts w:ascii="Times New Roman" w:hAnsi="Times New Roman"/>
                <w:b/>
                <w:bCs/>
                <w:i/>
                <w:iCs/>
                <w:color w:val="000000"/>
                <w:sz w:val="28"/>
                <w:szCs w:val="28"/>
                <w:lang w:val="vi-VN"/>
              </w:rPr>
              <w:t>Nơi nhận:</w:t>
            </w:r>
            <w:r w:rsidRPr="00B856A3">
              <w:rPr>
                <w:rFonts w:ascii="Times New Roman" w:hAnsi="Times New Roman"/>
                <w:color w:val="000000"/>
                <w:sz w:val="28"/>
                <w:szCs w:val="28"/>
              </w:rPr>
              <w:br/>
            </w:r>
            <w:r w:rsidRPr="00B856A3">
              <w:rPr>
                <w:rFonts w:ascii="Times New Roman" w:hAnsi="Times New Roman"/>
                <w:color w:val="000000"/>
                <w:sz w:val="28"/>
                <w:szCs w:val="28"/>
                <w:lang w:val="vi-VN"/>
              </w:rPr>
              <w:t>- (Tên chủ giấy phép);</w:t>
            </w:r>
            <w:r w:rsidRPr="00B856A3">
              <w:rPr>
                <w:rFonts w:ascii="Times New Roman" w:hAnsi="Times New Roman"/>
                <w:color w:val="000000"/>
                <w:sz w:val="28"/>
                <w:szCs w:val="28"/>
                <w:lang w:val="vi-VN"/>
              </w:rPr>
              <w:br/>
              <w:t>- Cục Quản lý tài nguyên nước;</w:t>
            </w:r>
            <w:r w:rsidRPr="00B856A3">
              <w:rPr>
                <w:rFonts w:ascii="Times New Roman" w:hAnsi="Times New Roman"/>
                <w:color w:val="000000"/>
                <w:sz w:val="28"/>
                <w:szCs w:val="28"/>
                <w:lang w:val="vi-VN"/>
              </w:rPr>
              <w:br/>
              <w:t>- S</w:t>
            </w:r>
            <w:r w:rsidRPr="00B856A3">
              <w:rPr>
                <w:rFonts w:ascii="Times New Roman" w:hAnsi="Times New Roman"/>
                <w:color w:val="000000"/>
                <w:sz w:val="28"/>
                <w:szCs w:val="28"/>
              </w:rPr>
              <w:t>ở </w:t>
            </w:r>
            <w:r w:rsidRPr="00B856A3">
              <w:rPr>
                <w:rFonts w:ascii="Times New Roman" w:hAnsi="Times New Roman"/>
                <w:color w:val="000000"/>
                <w:sz w:val="28"/>
                <w:szCs w:val="28"/>
                <w:lang w:val="vi-VN"/>
              </w:rPr>
              <w:t>TN&amp;MT tỉnh/thành phố...;</w:t>
            </w:r>
            <w:r w:rsidRPr="00B856A3">
              <w:rPr>
                <w:rFonts w:ascii="Times New Roman" w:hAnsi="Times New Roman"/>
                <w:color w:val="000000"/>
                <w:sz w:val="28"/>
                <w:szCs w:val="28"/>
              </w:rPr>
              <w:br/>
              <w:t>- …………………….</w:t>
            </w:r>
            <w:proofErr w:type="gramStart"/>
            <w:r w:rsidRPr="00B856A3">
              <w:rPr>
                <w:rFonts w:ascii="Times New Roman" w:hAnsi="Times New Roman"/>
                <w:color w:val="000000"/>
                <w:sz w:val="28"/>
                <w:szCs w:val="28"/>
              </w:rPr>
              <w:t>;</w:t>
            </w:r>
            <w:proofErr w:type="gramEnd"/>
            <w:r w:rsidRPr="00B856A3">
              <w:rPr>
                <w:rFonts w:ascii="Times New Roman" w:hAnsi="Times New Roman"/>
                <w:color w:val="000000"/>
                <w:sz w:val="28"/>
                <w:szCs w:val="28"/>
              </w:rPr>
              <w:br/>
            </w:r>
            <w:r w:rsidRPr="00B856A3">
              <w:rPr>
                <w:rFonts w:ascii="Times New Roman" w:hAnsi="Times New Roman"/>
                <w:color w:val="000000"/>
                <w:sz w:val="28"/>
                <w:szCs w:val="28"/>
                <w:lang w:val="vi-VN"/>
              </w:rPr>
              <w:t>- Lưu: VT, hồ sơ cấp phép; cơ quan trình cấp phép.</w:t>
            </w:r>
          </w:p>
        </w:tc>
        <w:tc>
          <w:tcPr>
            <w:tcW w:w="4850" w:type="dxa"/>
            <w:shd w:val="clear" w:color="auto" w:fill="FFFFFF"/>
            <w:tcMar>
              <w:top w:w="0" w:type="dxa"/>
              <w:left w:w="108" w:type="dxa"/>
              <w:bottom w:w="0" w:type="dxa"/>
              <w:right w:w="108" w:type="dxa"/>
            </w:tcMar>
            <w:hideMark/>
          </w:tcPr>
          <w:p w:rsidR="004F0796" w:rsidRPr="00B856A3" w:rsidRDefault="004F0796" w:rsidP="002959FD">
            <w:pPr>
              <w:jc w:val="center"/>
              <w:rPr>
                <w:rFonts w:ascii="Times New Roman" w:hAnsi="Times New Roman"/>
                <w:color w:val="000000"/>
                <w:sz w:val="28"/>
                <w:szCs w:val="28"/>
              </w:rPr>
            </w:pPr>
            <w:r w:rsidRPr="00B856A3">
              <w:rPr>
                <w:rFonts w:ascii="Times New Roman" w:hAnsi="Times New Roman"/>
                <w:b/>
                <w:bCs/>
                <w:color w:val="000000"/>
                <w:sz w:val="28"/>
                <w:szCs w:val="28"/>
                <w:lang w:val="vi-VN"/>
              </w:rPr>
              <w:t>THỦ TRƯỞNG CƠ QUAN CẤP PHÉP</w:t>
            </w:r>
            <w:r w:rsidRPr="00B856A3">
              <w:rPr>
                <w:rFonts w:ascii="Times New Roman" w:hAnsi="Times New Roman"/>
                <w:color w:val="000000"/>
                <w:sz w:val="28"/>
                <w:szCs w:val="28"/>
              </w:rPr>
              <w:br/>
            </w:r>
            <w:r w:rsidRPr="00B856A3">
              <w:rPr>
                <w:rFonts w:ascii="Times New Roman" w:hAnsi="Times New Roman"/>
                <w:i/>
                <w:iCs/>
                <w:color w:val="000000"/>
                <w:sz w:val="28"/>
                <w:szCs w:val="28"/>
              </w:rPr>
              <w:t>(</w:t>
            </w:r>
            <w:proofErr w:type="spellStart"/>
            <w:r w:rsidRPr="00B856A3">
              <w:rPr>
                <w:rFonts w:ascii="Times New Roman" w:hAnsi="Times New Roman"/>
                <w:i/>
                <w:iCs/>
                <w:color w:val="000000"/>
                <w:sz w:val="28"/>
                <w:szCs w:val="28"/>
              </w:rPr>
              <w:t>Ký</w:t>
            </w:r>
            <w:proofErr w:type="spellEnd"/>
            <w:r w:rsidRPr="00B856A3">
              <w:rPr>
                <w:rFonts w:ascii="Times New Roman" w:hAnsi="Times New Roman"/>
                <w:i/>
                <w:iCs/>
                <w:color w:val="000000"/>
                <w:sz w:val="28"/>
                <w:szCs w:val="28"/>
              </w:rPr>
              <w:t xml:space="preserve">, </w:t>
            </w:r>
            <w:proofErr w:type="spellStart"/>
            <w:r w:rsidRPr="00B856A3">
              <w:rPr>
                <w:rFonts w:ascii="Times New Roman" w:hAnsi="Times New Roman"/>
                <w:i/>
                <w:iCs/>
                <w:color w:val="000000"/>
                <w:sz w:val="28"/>
                <w:szCs w:val="28"/>
              </w:rPr>
              <w:t>ghi</w:t>
            </w:r>
            <w:proofErr w:type="spellEnd"/>
            <w:r w:rsidRPr="00B856A3">
              <w:rPr>
                <w:rFonts w:ascii="Times New Roman" w:hAnsi="Times New Roman"/>
                <w:i/>
                <w:iCs/>
                <w:color w:val="000000"/>
                <w:sz w:val="28"/>
                <w:szCs w:val="28"/>
              </w:rPr>
              <w:t> </w:t>
            </w:r>
            <w:r w:rsidRPr="00B856A3">
              <w:rPr>
                <w:rFonts w:ascii="Times New Roman" w:hAnsi="Times New Roman"/>
                <w:i/>
                <w:iCs/>
                <w:color w:val="000000"/>
                <w:sz w:val="28"/>
                <w:szCs w:val="28"/>
                <w:lang w:val="vi-VN"/>
              </w:rPr>
              <w:t>họ </w:t>
            </w:r>
            <w:proofErr w:type="spellStart"/>
            <w:r w:rsidRPr="00B856A3">
              <w:rPr>
                <w:rFonts w:ascii="Times New Roman" w:hAnsi="Times New Roman"/>
                <w:i/>
                <w:iCs/>
                <w:color w:val="000000"/>
                <w:sz w:val="28"/>
                <w:szCs w:val="28"/>
              </w:rPr>
              <w:t>tên</w:t>
            </w:r>
            <w:proofErr w:type="spellEnd"/>
            <w:r w:rsidRPr="00B856A3">
              <w:rPr>
                <w:rFonts w:ascii="Times New Roman" w:hAnsi="Times New Roman"/>
                <w:i/>
                <w:iCs/>
                <w:color w:val="000000"/>
                <w:sz w:val="28"/>
                <w:szCs w:val="28"/>
                <w:lang w:val="vi-VN"/>
              </w:rPr>
              <w:t>, </w:t>
            </w:r>
            <w:proofErr w:type="spellStart"/>
            <w:r w:rsidRPr="00B856A3">
              <w:rPr>
                <w:rFonts w:ascii="Times New Roman" w:hAnsi="Times New Roman"/>
                <w:i/>
                <w:iCs/>
                <w:color w:val="000000"/>
                <w:sz w:val="28"/>
                <w:szCs w:val="28"/>
              </w:rPr>
              <w:t>đóng</w:t>
            </w:r>
            <w:proofErr w:type="spellEnd"/>
            <w:r w:rsidRPr="00B856A3">
              <w:rPr>
                <w:rFonts w:ascii="Times New Roman" w:hAnsi="Times New Roman"/>
                <w:i/>
                <w:iCs/>
                <w:color w:val="000000"/>
                <w:sz w:val="28"/>
                <w:szCs w:val="28"/>
              </w:rPr>
              <w:t xml:space="preserve"> </w:t>
            </w:r>
            <w:proofErr w:type="spellStart"/>
            <w:r w:rsidRPr="00B856A3">
              <w:rPr>
                <w:rFonts w:ascii="Times New Roman" w:hAnsi="Times New Roman"/>
                <w:i/>
                <w:iCs/>
                <w:color w:val="000000"/>
                <w:sz w:val="28"/>
                <w:szCs w:val="28"/>
              </w:rPr>
              <w:t>dấu</w:t>
            </w:r>
            <w:proofErr w:type="spellEnd"/>
            <w:r w:rsidRPr="00B856A3">
              <w:rPr>
                <w:rFonts w:ascii="Times New Roman" w:hAnsi="Times New Roman"/>
                <w:i/>
                <w:iCs/>
                <w:color w:val="000000"/>
                <w:sz w:val="28"/>
                <w:szCs w:val="28"/>
                <w:lang w:val="vi-VN"/>
              </w:rPr>
              <w:t>)</w:t>
            </w:r>
          </w:p>
        </w:tc>
      </w:tr>
    </w:tbl>
    <w:p w:rsidR="002E7B8F" w:rsidRDefault="002E7B8F">
      <w:bookmarkStart w:id="0" w:name="_GoBack"/>
      <w:bookmarkEnd w:id="0"/>
    </w:p>
    <w:sectPr w:rsidR="002E7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796"/>
    <w:rsid w:val="002E7B8F"/>
    <w:rsid w:val="004F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796"/>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796"/>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2735</Characters>
  <Application>Microsoft Office Word</Application>
  <DocSecurity>0</DocSecurity>
  <Lines>22</Lines>
  <Paragraphs>6</Paragraphs>
  <ScaleCrop>false</ScaleCrop>
  <Company>home</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Ánh Phượng</dc:creator>
  <cp:lastModifiedBy>Lê Ánh Phượng</cp:lastModifiedBy>
  <cp:revision>1</cp:revision>
  <dcterms:created xsi:type="dcterms:W3CDTF">2023-04-20T09:39:00Z</dcterms:created>
  <dcterms:modified xsi:type="dcterms:W3CDTF">2023-04-20T09:39:00Z</dcterms:modified>
</cp:coreProperties>
</file>