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BA" w:rsidRPr="00F66EDA" w:rsidRDefault="00861DBA" w:rsidP="00861DBA">
      <w:pPr>
        <w:jc w:val="right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Mẫu số 02</w:t>
      </w:r>
    </w:p>
    <w:p w:rsidR="00861DBA" w:rsidRPr="00F66EDA" w:rsidRDefault="00861DBA" w:rsidP="00861DBA">
      <w:pPr>
        <w:jc w:val="center"/>
        <w:rPr>
          <w:color w:val="000000" w:themeColor="text1"/>
        </w:rPr>
      </w:pPr>
      <w:r>
        <w:rPr>
          <w:b/>
          <w:bCs/>
          <w:noProof/>
          <w:color w:val="000000" w:themeColor="text1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434974</wp:posOffset>
                </wp:positionV>
                <wp:extent cx="2170430" cy="0"/>
                <wp:effectExtent l="0" t="0" r="203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C3452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49.1pt,34.25pt" to="32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F66EDA">
        <w:rPr>
          <w:b/>
          <w:bCs/>
          <w:color w:val="000000" w:themeColor="text1"/>
        </w:rPr>
        <w:t>CỘNG HÒA XÃ HỘI CHỦ NGHĨA VIỆT NAM</w:t>
      </w:r>
      <w:r w:rsidRPr="00F66EDA">
        <w:rPr>
          <w:b/>
          <w:bCs/>
          <w:color w:val="000000" w:themeColor="text1"/>
        </w:rPr>
        <w:br/>
        <w:t>Độc lập - Tự do - Hạnh phúc</w:t>
      </w:r>
      <w:r w:rsidRPr="00F66EDA">
        <w:rPr>
          <w:b/>
          <w:bCs/>
          <w:color w:val="000000" w:themeColor="text1"/>
        </w:rPr>
        <w:br/>
      </w:r>
    </w:p>
    <w:p w:rsidR="00861DBA" w:rsidRPr="00F66EDA" w:rsidRDefault="00861DBA" w:rsidP="00861DBA">
      <w:pPr>
        <w:jc w:val="center"/>
        <w:rPr>
          <w:i/>
          <w:iCs/>
          <w:color w:val="000000" w:themeColor="text1"/>
        </w:rPr>
      </w:pPr>
      <w:r w:rsidRPr="00F66EDA">
        <w:rPr>
          <w:i/>
          <w:iCs/>
          <w:color w:val="000000" w:themeColor="text1"/>
        </w:rPr>
        <w:t>…, ngày... tháng ... năm……</w:t>
      </w:r>
    </w:p>
    <w:p w:rsidR="00861DBA" w:rsidRPr="00F66EDA" w:rsidRDefault="00861DBA" w:rsidP="00861DBA">
      <w:pPr>
        <w:jc w:val="center"/>
        <w:rPr>
          <w:color w:val="000000" w:themeColor="text1"/>
        </w:rPr>
      </w:pPr>
    </w:p>
    <w:p w:rsidR="00861DBA" w:rsidRPr="00F66EDA" w:rsidRDefault="00861DBA" w:rsidP="00861DBA">
      <w:pPr>
        <w:jc w:val="center"/>
        <w:rPr>
          <w:b/>
          <w:bCs/>
          <w:color w:val="000000" w:themeColor="text1"/>
        </w:rPr>
      </w:pPr>
      <w:r w:rsidRPr="00F66EDA">
        <w:rPr>
          <w:b/>
          <w:bCs/>
          <w:color w:val="000000" w:themeColor="text1"/>
        </w:rPr>
        <w:t>GIẤY ỦY QUYỀN KHIẾU NẠI</w:t>
      </w:r>
    </w:p>
    <w:p w:rsidR="00861DBA" w:rsidRPr="00F66EDA" w:rsidRDefault="00861DBA" w:rsidP="00861DBA">
      <w:pPr>
        <w:jc w:val="center"/>
        <w:rPr>
          <w:color w:val="000000" w:themeColor="text1"/>
        </w:rPr>
      </w:pPr>
    </w:p>
    <w:p w:rsidR="00861DBA" w:rsidRPr="00F66EDA" w:rsidRDefault="00861DBA" w:rsidP="00861DBA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Họ và tên người khiếu nại: ............................................................................. ;</w:t>
      </w:r>
    </w:p>
    <w:p w:rsidR="00861DBA" w:rsidRPr="00F66EDA" w:rsidRDefault="00861DBA" w:rsidP="00861DBA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</w:t>
      </w:r>
      <w:r w:rsidRPr="00F66EDA">
        <w:rPr>
          <w:color w:val="000000" w:themeColor="text1"/>
          <w:lang w:val="en-US"/>
        </w:rPr>
        <w:t>..........</w:t>
      </w:r>
      <w:r w:rsidRPr="00F66EDA">
        <w:rPr>
          <w:color w:val="000000" w:themeColor="text1"/>
        </w:rPr>
        <w:t xml:space="preserve"> ;</w:t>
      </w:r>
    </w:p>
    <w:p w:rsidR="00861DBA" w:rsidRPr="00F66EDA" w:rsidRDefault="00861DBA" w:rsidP="00861DBA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.................... , ngày cấp ………,</w:t>
      </w:r>
      <w:r w:rsidRPr="00F66EDA">
        <w:rPr>
          <w:color w:val="000000" w:themeColor="text1"/>
          <w:lang w:val="en-US"/>
        </w:rPr>
        <w:t xml:space="preserve"> </w:t>
      </w:r>
      <w:r w:rsidRPr="00F66EDA">
        <w:rPr>
          <w:color w:val="000000" w:themeColor="text1"/>
        </w:rPr>
        <w:t>nơi cấp:……………….</w:t>
      </w:r>
    </w:p>
    <w:p w:rsidR="00861DBA" w:rsidRPr="00F66EDA" w:rsidRDefault="00861DBA" w:rsidP="00861DBA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Họ và tên người được ủy quyền khiếu nại ....................................................... </w:t>
      </w:r>
    </w:p>
    <w:p w:rsidR="00861DBA" w:rsidRPr="00F66EDA" w:rsidRDefault="00861DBA" w:rsidP="00861DBA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........................................................................................................... ;</w:t>
      </w:r>
    </w:p>
    <w:p w:rsidR="00861DBA" w:rsidRPr="00F66EDA" w:rsidRDefault="00861DBA" w:rsidP="00861DBA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.................... , ngày cấp …</w:t>
      </w:r>
      <w:r w:rsidRPr="00F66EDA">
        <w:rPr>
          <w:color w:val="000000" w:themeColor="text1"/>
          <w:lang w:val="en-US"/>
        </w:rPr>
        <w:t>…</w:t>
      </w:r>
      <w:r w:rsidRPr="00F66EDA">
        <w:rPr>
          <w:color w:val="000000" w:themeColor="text1"/>
        </w:rPr>
        <w:t>…,</w:t>
      </w:r>
      <w:r w:rsidRPr="00F66EDA">
        <w:rPr>
          <w:color w:val="000000" w:themeColor="text1"/>
          <w:lang w:val="en-US"/>
        </w:rPr>
        <w:t xml:space="preserve"> </w:t>
      </w:r>
      <w:r w:rsidRPr="00F66EDA">
        <w:rPr>
          <w:color w:val="000000" w:themeColor="text1"/>
        </w:rPr>
        <w:t>nơi cấp:………………</w:t>
      </w:r>
    </w:p>
    <w:p w:rsidR="00861DBA" w:rsidRPr="00F66EDA" w:rsidRDefault="00861DBA" w:rsidP="00861DBA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ủy quyền khiếu nại: ..................................................................... (1)</w:t>
      </w:r>
    </w:p>
    <w:p w:rsidR="00861DBA" w:rsidRPr="00F66EDA" w:rsidRDefault="00861DBA" w:rsidP="00861DBA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(Trong quá trình thực hiện việc khiếu nại, người được ủy quyền có trách nhiệm thực hiện đúng nội dung ủy quyền).</w:t>
      </w:r>
    </w:p>
    <w:p w:rsidR="00861DBA" w:rsidRPr="00F66EDA" w:rsidRDefault="00861DBA" w:rsidP="00861DBA">
      <w:pPr>
        <w:ind w:firstLine="709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6"/>
        <w:gridCol w:w="4667"/>
      </w:tblGrid>
      <w:tr w:rsidR="00861DBA" w:rsidRPr="00F66EDA" w:rsidTr="007B7E8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BA" w:rsidRPr="00F66EDA" w:rsidRDefault="00861DBA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ĐƯỢC ỦY QUYỀN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1DBA" w:rsidRPr="00F66EDA" w:rsidRDefault="00861DBA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ỦY QUYỀN</w:t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861DBA" w:rsidRPr="00F66EDA" w:rsidRDefault="00861DBA" w:rsidP="00861DBA">
      <w:pPr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p w:rsidR="00861DBA" w:rsidRPr="00F66EDA" w:rsidRDefault="00861DBA" w:rsidP="00861DBA">
      <w:pPr>
        <w:jc w:val="center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XÁC NHẬN CỦA CƠ QUAN,</w:t>
      </w:r>
      <w:r w:rsidRPr="00F66EDA">
        <w:rPr>
          <w:b/>
          <w:bCs/>
          <w:color w:val="000000" w:themeColor="text1"/>
        </w:rPr>
        <w:br/>
        <w:t>TỔ CHỨC CÓ THẨM QUYỀN(2)</w:t>
      </w:r>
      <w:r w:rsidRPr="00F66EDA">
        <w:rPr>
          <w:b/>
          <w:bCs/>
          <w:color w:val="000000" w:themeColor="text1"/>
        </w:rPr>
        <w:br/>
      </w:r>
      <w:r w:rsidRPr="00F66EDA">
        <w:rPr>
          <w:i/>
          <w:iCs/>
          <w:color w:val="000000" w:themeColor="text1"/>
        </w:rPr>
        <w:t>(Chức danh, chữ ký, dấu)</w:t>
      </w:r>
      <w:r w:rsidRPr="00F66EDA">
        <w:rPr>
          <w:i/>
          <w:iCs/>
          <w:color w:val="000000" w:themeColor="text1"/>
        </w:rPr>
        <w:br/>
      </w:r>
      <w:r w:rsidRPr="00F66EDA">
        <w:rPr>
          <w:i/>
          <w:iCs/>
          <w:color w:val="000000" w:themeColor="text1"/>
        </w:rPr>
        <w:br/>
      </w:r>
      <w:r w:rsidRPr="00F66EDA">
        <w:rPr>
          <w:i/>
          <w:iCs/>
          <w:color w:val="000000" w:themeColor="text1"/>
        </w:rPr>
        <w:br/>
      </w:r>
      <w:r w:rsidRPr="00F66EDA">
        <w:rPr>
          <w:b/>
          <w:bCs/>
          <w:color w:val="000000" w:themeColor="text1"/>
        </w:rPr>
        <w:t>Họ và tên</w:t>
      </w:r>
    </w:p>
    <w:p w:rsidR="00861DBA" w:rsidRPr="00F66EDA" w:rsidRDefault="00861DBA" w:rsidP="00861DBA">
      <w:pPr>
        <w:jc w:val="both"/>
        <w:rPr>
          <w:b/>
          <w:bCs/>
          <w:i/>
          <w:iCs/>
          <w:color w:val="000000" w:themeColor="text1"/>
        </w:rPr>
      </w:pPr>
    </w:p>
    <w:p w:rsidR="00861DBA" w:rsidRPr="00F66EDA" w:rsidRDefault="00861DBA" w:rsidP="00861DBA">
      <w:pPr>
        <w:jc w:val="both"/>
        <w:rPr>
          <w:b/>
          <w:bCs/>
          <w:i/>
          <w:iCs/>
          <w:color w:val="000000" w:themeColor="text1"/>
        </w:rPr>
      </w:pPr>
    </w:p>
    <w:p w:rsidR="00861DBA" w:rsidRPr="00F66EDA" w:rsidRDefault="00861DBA" w:rsidP="00861DBA">
      <w:pPr>
        <w:jc w:val="both"/>
        <w:rPr>
          <w:b/>
          <w:bCs/>
          <w:i/>
          <w:iCs/>
          <w:color w:val="000000" w:themeColor="text1"/>
        </w:rPr>
      </w:pPr>
    </w:p>
    <w:p w:rsidR="00861DBA" w:rsidRPr="00F66EDA" w:rsidRDefault="00861DBA" w:rsidP="00861DBA">
      <w:pPr>
        <w:jc w:val="both"/>
        <w:rPr>
          <w:b/>
          <w:bCs/>
          <w:i/>
          <w:iCs/>
          <w:color w:val="000000" w:themeColor="text1"/>
        </w:rPr>
      </w:pPr>
    </w:p>
    <w:p w:rsidR="00861DBA" w:rsidRPr="00F66EDA" w:rsidRDefault="00861DBA" w:rsidP="00861DBA">
      <w:pPr>
        <w:jc w:val="both"/>
        <w:rPr>
          <w:b/>
          <w:bCs/>
          <w:i/>
          <w:iCs/>
          <w:color w:val="000000" w:themeColor="text1"/>
        </w:rPr>
      </w:pPr>
    </w:p>
    <w:p w:rsidR="00861DBA" w:rsidRPr="00F66EDA" w:rsidRDefault="00861DBA" w:rsidP="00861DBA">
      <w:pPr>
        <w:jc w:val="both"/>
        <w:rPr>
          <w:b/>
          <w:bCs/>
          <w:i/>
          <w:iCs/>
          <w:color w:val="000000" w:themeColor="text1"/>
        </w:rPr>
      </w:pPr>
    </w:p>
    <w:p w:rsidR="00861DBA" w:rsidRPr="00F66EDA" w:rsidRDefault="00861DBA" w:rsidP="00861DBA">
      <w:pPr>
        <w:jc w:val="both"/>
        <w:rPr>
          <w:b/>
          <w:bCs/>
          <w:i/>
          <w:iCs/>
          <w:color w:val="000000" w:themeColor="text1"/>
        </w:rPr>
      </w:pPr>
    </w:p>
    <w:p w:rsidR="00861DBA" w:rsidRPr="00F66EDA" w:rsidRDefault="00861DBA" w:rsidP="00861DBA">
      <w:pPr>
        <w:ind w:firstLine="709"/>
        <w:jc w:val="both"/>
        <w:rPr>
          <w:color w:val="000000" w:themeColor="text1"/>
          <w:sz w:val="22"/>
        </w:rPr>
      </w:pPr>
      <w:r w:rsidRPr="00F66EDA">
        <w:rPr>
          <w:b/>
          <w:bCs/>
          <w:i/>
          <w:iCs/>
          <w:color w:val="000000" w:themeColor="text1"/>
          <w:sz w:val="22"/>
        </w:rPr>
        <w:t>Ghi chú:</w:t>
      </w:r>
    </w:p>
    <w:p w:rsidR="00861DBA" w:rsidRPr="00F66EDA" w:rsidRDefault="00861DBA" w:rsidP="00861DBA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(1) Ủy quyền toàn bộ hay ủy quyền một số nội dung khiếu nại (trường hợp ủy quyền một số nội dung thì phải ghi rõ nội dung ủy quyền khiếu nại).</w:t>
      </w:r>
    </w:p>
    <w:p w:rsidR="00861DBA" w:rsidRPr="00F66EDA" w:rsidRDefault="00861DBA" w:rsidP="00861DBA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(2) Xác nhận của Ủy ban nhân dân cấp xã hoặc cơ quan công chứng.</w:t>
      </w:r>
    </w:p>
    <w:p w:rsidR="00475B86" w:rsidRDefault="00475B86">
      <w:bookmarkStart w:id="0" w:name="_GoBack"/>
      <w:bookmarkEnd w:id="0"/>
    </w:p>
    <w:sectPr w:rsidR="00475B86" w:rsidSect="00861DBA">
      <w:pgSz w:w="11909" w:h="16834" w:code="9"/>
      <w:pgMar w:top="1440" w:right="113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BA"/>
    <w:rsid w:val="00475B86"/>
    <w:rsid w:val="00861DB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BC73CB99-65AA-4E77-A723-45161A7F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BA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2023-06-13T13:29:00Z</dcterms:created>
  <dcterms:modified xsi:type="dcterms:W3CDTF">2023-06-13T13:29:00Z</dcterms:modified>
</cp:coreProperties>
</file>